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13693" w14:textId="77777777" w:rsidR="007A5A37" w:rsidRDefault="007A5A37">
      <w:pPr>
        <w:rPr>
          <w:rFonts w:ascii="Arial" w:hAnsi="Arial" w:cs="Arial"/>
        </w:rPr>
      </w:pPr>
    </w:p>
    <w:p w14:paraId="56790574" w14:textId="77777777" w:rsidR="007A5A37" w:rsidRDefault="007A5A37">
      <w:pPr>
        <w:rPr>
          <w:rFonts w:ascii="Arial" w:hAnsi="Arial" w:cs="Arial"/>
        </w:rPr>
      </w:pPr>
    </w:p>
    <w:p w14:paraId="0F0E13BF" w14:textId="612152F9" w:rsidR="00F66AD4" w:rsidRPr="00E14BCD" w:rsidRDefault="00BD2685">
      <w:pPr>
        <w:rPr>
          <w:rFonts w:ascii="Arial" w:hAnsi="Arial" w:cs="Arial"/>
        </w:rPr>
      </w:pPr>
      <w:r w:rsidRPr="00E14BCD">
        <w:rPr>
          <w:rFonts w:ascii="Arial" w:hAnsi="Arial" w:cs="Arial"/>
          <w:noProof/>
        </w:rPr>
        <mc:AlternateContent>
          <mc:Choice Requires="wps">
            <w:drawing>
              <wp:anchor distT="45720" distB="45720" distL="114300" distR="114300" simplePos="0" relativeHeight="251658240" behindDoc="0" locked="1" layoutInCell="1" allowOverlap="1" wp14:anchorId="28C43E5E" wp14:editId="0B996A01">
                <wp:simplePos x="0" y="0"/>
                <wp:positionH relativeFrom="margin">
                  <wp:posOffset>-1796</wp:posOffset>
                </wp:positionH>
                <wp:positionV relativeFrom="paragraph">
                  <wp:posOffset>8720455</wp:posOffset>
                </wp:positionV>
                <wp:extent cx="2836800" cy="313690"/>
                <wp:effectExtent l="0" t="0" r="1905" b="10160"/>
                <wp:wrapNone/>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6800" cy="313690"/>
                        </a:xfrm>
                        <a:prstGeom prst="rect">
                          <a:avLst/>
                        </a:prstGeom>
                        <a:noFill/>
                        <a:ln w="9525">
                          <a:noFill/>
                          <a:miter lim="800000"/>
                          <a:headEnd/>
                          <a:tailEnd/>
                        </a:ln>
                      </wps:spPr>
                      <wps:txbx>
                        <w:txbxContent>
                          <w:p w14:paraId="5DAB9898" w14:textId="2A949FF0" w:rsidR="00A3383B" w:rsidRDefault="00A3383B" w:rsidP="00BD2685">
                            <w:pPr>
                              <w:pStyle w:val="Bunntekst"/>
                            </w:pPr>
                          </w:p>
                        </w:txbxContent>
                      </wps:txbx>
                      <wps:bodyPr rot="0" vert="horz" wrap="square" lIns="0" tIns="0" rIns="0" bIns="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8C43E5E" id="_x0000_t202" coordsize="21600,21600" o:spt="202" path="m,l,21600r21600,l21600,xe">
                <v:stroke joinstyle="miter"/>
                <v:path gradientshapeok="t" o:connecttype="rect"/>
              </v:shapetype>
              <v:shape id="Tekstboks 2" o:spid="_x0000_s1026" type="#_x0000_t202" style="position:absolute;margin-left:-.15pt;margin-top:686.65pt;width:223.35pt;height:24.7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" filled="f" stroked="f">
                <v:textbox style="mso-fit-shape-to-text:t" inset="0,0,0,0">
                  <w:txbxContent>
                    <w:p w14:paraId="5DAB9898" w14:textId="2A949FF0" w:rsidR="00A3383B" w:rsidRDefault="00A3383B" w:rsidP="00BD2685">
                      <w:pPr>
                        <w:pStyle w:val="Footer"/>
                      </w:pPr>
                    </w:p>
                  </w:txbxContent>
                </v:textbox>
                <w10:wrap anchorx="margin"/>
                <w10:anchorlock/>
              </v:shape>
            </w:pict>
          </mc:Fallback>
        </mc:AlternateContent>
      </w:r>
      <w:r w:rsidR="00720727" w:rsidRPr="00E14BCD">
        <w:rPr>
          <w:rFonts w:ascii="Arial" w:hAnsi="Arial" w:cs="Arial"/>
        </w:rPr>
        <w:t xml:space="preserve"> </w:t>
      </w:r>
      <w:r w:rsidR="002E622D" w:rsidRPr="00E14BCD">
        <w:rPr>
          <w:rFonts w:ascii="Arial" w:hAnsi="Arial" w:cs="Arial"/>
        </w:rPr>
        <w:tab/>
      </w:r>
    </w:p>
    <w:tbl>
      <w:tblPr>
        <w:tblStyle w:val="Tomtabellstil"/>
        <w:tblpPr w:leftFromText="142" w:rightFromText="142" w:vertAnchor="page" w:tblpY="3743"/>
        <w:tblOverlap w:val="never"/>
        <w:tblW w:w="5000" w:type="pct"/>
        <w:tblLook w:val="04A0" w:firstRow="1" w:lastRow="0" w:firstColumn="1" w:lastColumn="0" w:noHBand="0" w:noVBand="1"/>
      </w:tblPr>
      <w:tblGrid>
        <w:gridCol w:w="9638"/>
      </w:tblGrid>
      <w:tr w:rsidR="00F66AD4" w:rsidRPr="00E14BCD" w14:paraId="0161C314" w14:textId="77777777" w:rsidTr="004A7C92">
        <w:trPr>
          <w:trHeight w:hRule="exact" w:val="2268"/>
        </w:trPr>
        <w:tc>
          <w:tcPr>
            <w:tcW w:w="9061" w:type="dxa"/>
            <w:vAlign w:val="bottom"/>
          </w:tcPr>
          <w:p w14:paraId="2A184D7F" w14:textId="4F2C2C2C" w:rsidR="00F66AD4" w:rsidRPr="00E266F9" w:rsidRDefault="005B4E6C" w:rsidP="005C3B14">
            <w:pPr>
              <w:pStyle w:val="Tittel"/>
              <w:rPr>
                <w:rFonts w:ascii="Arial" w:hAnsi="Arial" w:cs="Arial"/>
                <w:sz w:val="56"/>
                <w:szCs w:val="52"/>
              </w:rPr>
            </w:pPr>
            <w:sdt>
              <w:sdtPr>
                <w:rPr>
                  <w:rFonts w:ascii="Arial" w:hAnsi="Arial" w:cs="Arial"/>
                  <w:sz w:val="56"/>
                  <w:szCs w:val="52"/>
                </w:rPr>
                <w:alias w:val="Tittel"/>
                <w:tag w:val="Tittel"/>
                <w:id w:val="2092271196"/>
                <w:placeholder>
                  <w:docPart w:val="9E39F36506FE4C88BD29336B08F47DBE"/>
                </w:placeholder>
                <w:dataBinding w:xpath="/root[1]/Tittel[1]" w:storeItemID="{00000000-0000-0000-0000-000000000000}"/>
                <w:text w:multiLine="1"/>
              </w:sdtPr>
              <w:sdtEndPr/>
              <w:sdtContent>
                <w:r w:rsidR="002A7F21" w:rsidRPr="00E266F9">
                  <w:rPr>
                    <w:rFonts w:ascii="Arial" w:hAnsi="Arial" w:cs="Arial"/>
                    <w:sz w:val="56"/>
                    <w:szCs w:val="52"/>
                  </w:rPr>
                  <w:t xml:space="preserve">KONKURRANSEREGLER </w:t>
                </w:r>
                <w:r w:rsidR="00E266F9" w:rsidRPr="00E266F9">
                  <w:rPr>
                    <w:rFonts w:ascii="Arial" w:hAnsi="Arial" w:cs="Arial"/>
                    <w:sz w:val="56"/>
                    <w:szCs w:val="52"/>
                  </w:rPr>
                  <w:t xml:space="preserve">– Konkurranse under </w:t>
                </w:r>
                <w:proofErr w:type="spellStart"/>
                <w:r w:rsidR="00E266F9" w:rsidRPr="00E266F9">
                  <w:rPr>
                    <w:rFonts w:ascii="Arial" w:hAnsi="Arial" w:cs="Arial"/>
                    <w:sz w:val="56"/>
                    <w:szCs w:val="52"/>
                  </w:rPr>
                  <w:t>DiO</w:t>
                </w:r>
                <w:proofErr w:type="spellEnd"/>
                <w:r w:rsidR="00E266F9" w:rsidRPr="00E266F9">
                  <w:rPr>
                    <w:rFonts w:ascii="Arial" w:hAnsi="Arial" w:cs="Arial"/>
                    <w:sz w:val="56"/>
                    <w:szCs w:val="52"/>
                  </w:rPr>
                  <w:t xml:space="preserve"> for LFS-ressurser</w:t>
                </w:r>
              </w:sdtContent>
            </w:sdt>
          </w:p>
        </w:tc>
      </w:tr>
      <w:tr w:rsidR="00F66AD4" w:rsidRPr="00E14BCD" w14:paraId="031C1A0C" w14:textId="77777777" w:rsidTr="64FA3D97">
        <w:trPr>
          <w:trHeight w:hRule="exact" w:val="794"/>
        </w:trPr>
        <w:tc>
          <w:tcPr>
            <w:tcW w:w="9061" w:type="dxa"/>
          </w:tcPr>
          <w:p w14:paraId="1E8583C0" w14:textId="7333BE1D" w:rsidR="00F66AD4" w:rsidRPr="00E14BCD" w:rsidRDefault="00F66AD4" w:rsidP="64FA3D97">
            <w:pPr>
              <w:pStyle w:val="Undertittel"/>
              <w:rPr>
                <w:rFonts w:ascii="Arial" w:hAnsi="Arial" w:cs="Arial"/>
                <w:highlight w:val="yellow"/>
              </w:rPr>
            </w:pPr>
          </w:p>
        </w:tc>
      </w:tr>
    </w:tbl>
    <w:p w14:paraId="681FED4D" w14:textId="77777777" w:rsidR="000C1317" w:rsidRPr="00E14BCD" w:rsidRDefault="000C1317">
      <w:pPr>
        <w:rPr>
          <w:rFonts w:ascii="Arial" w:hAnsi="Arial" w:cs="Arial"/>
        </w:rPr>
      </w:pPr>
    </w:p>
    <w:p w14:paraId="2BDF883E" w14:textId="77777777" w:rsidR="000C1317" w:rsidRPr="00E14BCD" w:rsidRDefault="000C1317">
      <w:pPr>
        <w:rPr>
          <w:rFonts w:ascii="Arial" w:hAnsi="Arial" w:cs="Arial"/>
        </w:rPr>
      </w:pPr>
    </w:p>
    <w:tbl>
      <w:tblPr>
        <w:tblStyle w:val="Tomtabellstil"/>
        <w:tblpPr w:leftFromText="142" w:rightFromText="142" w:vertAnchor="page" w:tblpY="9357"/>
        <w:tblOverlap w:val="never"/>
        <w:tblW w:w="0" w:type="auto"/>
        <w:tblLook w:val="04A0" w:firstRow="1" w:lastRow="0" w:firstColumn="1" w:lastColumn="0" w:noHBand="0" w:noVBand="1"/>
      </w:tblPr>
      <w:tblGrid>
        <w:gridCol w:w="5893"/>
      </w:tblGrid>
      <w:tr w:rsidR="00BD2685" w:rsidRPr="00E14BCD" w14:paraId="2B0638E0" w14:textId="77777777" w:rsidTr="00BD2685">
        <w:trPr>
          <w:trHeight w:hRule="exact" w:val="4536"/>
        </w:trPr>
        <w:tc>
          <w:tcPr>
            <w:tcW w:w="5893" w:type="dxa"/>
          </w:tcPr>
          <w:p w14:paraId="397A7C7A" w14:textId="0242DA20" w:rsidR="00BD2685" w:rsidRPr="00E14BCD" w:rsidRDefault="00BD2685" w:rsidP="006D1496">
            <w:pPr>
              <w:pStyle w:val="Ingress"/>
              <w:rPr>
                <w:rFonts w:ascii="Arial" w:hAnsi="Arial" w:cs="Arial"/>
              </w:rPr>
            </w:pPr>
          </w:p>
        </w:tc>
      </w:tr>
    </w:tbl>
    <w:p w14:paraId="04AF366F" w14:textId="77777777" w:rsidR="000C1317" w:rsidRPr="00E14BCD" w:rsidRDefault="000C1317">
      <w:pPr>
        <w:rPr>
          <w:rFonts w:ascii="Arial" w:hAnsi="Arial" w:cs="Arial"/>
        </w:rPr>
      </w:pPr>
    </w:p>
    <w:tbl>
      <w:tblPr>
        <w:tblStyle w:val="Tomtabellstil"/>
        <w:tblpPr w:leftFromText="142" w:rightFromText="142" w:vertAnchor="page" w:horzAnchor="margin" w:tblpY="8311"/>
        <w:tblOverlap w:val="never"/>
        <w:tblW w:w="0" w:type="auto"/>
        <w:tblLook w:val="04A0" w:firstRow="1" w:lastRow="0" w:firstColumn="1" w:lastColumn="0" w:noHBand="0" w:noVBand="1"/>
      </w:tblPr>
      <w:tblGrid>
        <w:gridCol w:w="7393"/>
      </w:tblGrid>
      <w:tr w:rsidR="00861F0D" w:rsidRPr="00E14BCD" w14:paraId="1C12FF0C" w14:textId="77777777" w:rsidTr="00F41212">
        <w:trPr>
          <w:trHeight w:hRule="exact" w:val="7016"/>
        </w:trPr>
        <w:tc>
          <w:tcPr>
            <w:tcW w:w="7393" w:type="dxa"/>
          </w:tcPr>
          <w:p w14:paraId="7139A56B" w14:textId="019460EA" w:rsidR="00861F0D" w:rsidRPr="00F41212" w:rsidRDefault="00861F0D" w:rsidP="00861F0D">
            <w:pPr>
              <w:pStyle w:val="Ingress"/>
              <w:rPr>
                <w:rFonts w:ascii="Arial" w:hAnsi="Arial" w:cs="Arial"/>
                <w:i/>
                <w:iCs/>
                <w:color w:val="FF0000"/>
                <w:sz w:val="20"/>
                <w:highlight w:val="yellow"/>
              </w:rPr>
            </w:pPr>
            <w:r w:rsidRPr="00F41212">
              <w:rPr>
                <w:rFonts w:ascii="Arial" w:hAnsi="Arial" w:cs="Arial"/>
                <w:b/>
                <w:bCs/>
                <w:i/>
                <w:iCs/>
                <w:color w:val="FF0000"/>
                <w:sz w:val="20"/>
                <w:highlight w:val="yellow"/>
              </w:rPr>
              <w:t>Veiledningstekst:</w:t>
            </w:r>
            <w:r w:rsidRPr="00F41212">
              <w:rPr>
                <w:rFonts w:ascii="Arial" w:hAnsi="Arial" w:cs="Arial"/>
                <w:i/>
                <w:iCs/>
                <w:color w:val="FF0000"/>
                <w:sz w:val="20"/>
                <w:highlight w:val="yellow"/>
              </w:rPr>
              <w:t xml:space="preserve"> </w:t>
            </w:r>
          </w:p>
          <w:p w14:paraId="4B8BEF5C" w14:textId="67A38AF7" w:rsidR="00861F0D" w:rsidRDefault="00861F0D" w:rsidP="0079347D">
            <w:pPr>
              <w:pStyle w:val="Ingress"/>
              <w:rPr>
                <w:rFonts w:ascii="Arial" w:hAnsi="Arial" w:cs="Arial"/>
                <w:i/>
                <w:iCs/>
                <w:color w:val="FF0000"/>
                <w:sz w:val="20"/>
                <w:highlight w:val="yellow"/>
              </w:rPr>
            </w:pPr>
            <w:r w:rsidRPr="00F41212">
              <w:rPr>
                <w:rFonts w:ascii="Arial" w:hAnsi="Arial" w:cs="Arial"/>
                <w:i/>
                <w:iCs/>
                <w:color w:val="FF0000"/>
                <w:sz w:val="20"/>
                <w:highlight w:val="yellow"/>
              </w:rPr>
              <w:t xml:space="preserve">Dette er konkurranseregler for </w:t>
            </w:r>
            <w:r w:rsidR="00C32CE3">
              <w:rPr>
                <w:rFonts w:ascii="Arial" w:hAnsi="Arial" w:cs="Arial"/>
                <w:i/>
                <w:iCs/>
                <w:color w:val="FF0000"/>
                <w:sz w:val="20"/>
                <w:highlight w:val="yellow"/>
              </w:rPr>
              <w:t>konkurranse på</w:t>
            </w:r>
            <w:r w:rsidR="00630F9A">
              <w:rPr>
                <w:rFonts w:ascii="Arial" w:hAnsi="Arial" w:cs="Arial"/>
                <w:i/>
                <w:iCs/>
                <w:color w:val="FF0000"/>
                <w:sz w:val="20"/>
                <w:highlight w:val="yellow"/>
              </w:rPr>
              <w:t xml:space="preserve"> dynamisk innkjøpsordning </w:t>
            </w:r>
            <w:r w:rsidR="000D794D">
              <w:rPr>
                <w:rFonts w:ascii="Arial" w:hAnsi="Arial" w:cs="Arial"/>
                <w:i/>
                <w:iCs/>
                <w:color w:val="FF0000"/>
                <w:sz w:val="20"/>
                <w:highlight w:val="yellow"/>
              </w:rPr>
              <w:t>for LFS-ressurser</w:t>
            </w:r>
            <w:r w:rsidR="00910413" w:rsidRPr="00F41212">
              <w:rPr>
                <w:rFonts w:ascii="Arial" w:hAnsi="Arial" w:cs="Arial"/>
                <w:i/>
                <w:iCs/>
                <w:color w:val="FF0000"/>
                <w:sz w:val="20"/>
                <w:highlight w:val="yellow"/>
              </w:rPr>
              <w:t xml:space="preserve">. </w:t>
            </w:r>
          </w:p>
          <w:p w14:paraId="063D8B82" w14:textId="021DBF04" w:rsidR="0079347D" w:rsidRDefault="0079347D" w:rsidP="0079347D">
            <w:pPr>
              <w:pStyle w:val="Ingress"/>
              <w:rPr>
                <w:rFonts w:ascii="Arial" w:hAnsi="Arial" w:cs="Arial"/>
                <w:i/>
                <w:iCs/>
                <w:color w:val="FF0000"/>
                <w:sz w:val="20"/>
                <w:highlight w:val="yellow"/>
              </w:rPr>
            </w:pPr>
          </w:p>
          <w:p w14:paraId="6558D5E8" w14:textId="7A48DE56" w:rsidR="00861F0D" w:rsidRPr="00E14BCD" w:rsidRDefault="00B46811" w:rsidP="00861F0D">
            <w:pPr>
              <w:pStyle w:val="Ingress"/>
              <w:rPr>
                <w:rFonts w:ascii="Arial" w:hAnsi="Arial" w:cs="Arial"/>
              </w:rPr>
            </w:pPr>
            <w:r w:rsidRPr="00F41212">
              <w:rPr>
                <w:i/>
                <w:iCs/>
                <w:color w:val="FF0000"/>
                <w:sz w:val="20"/>
                <w:highlight w:val="yellow"/>
              </w:rPr>
              <w:t xml:space="preserve">All veiledningstekst (rød og kursiv skrift som er uthevet i gult) er tekst til kontraktsrådgiver, og skal fjernes. Det er ikke tillatt å endre eller ta inn andre bestemmelser som endrer </w:t>
            </w:r>
            <w:r w:rsidR="00206E4F">
              <w:rPr>
                <w:i/>
                <w:iCs/>
                <w:color w:val="FF0000"/>
                <w:sz w:val="20"/>
                <w:highlight w:val="yellow"/>
              </w:rPr>
              <w:t>rammeavtalen</w:t>
            </w:r>
            <w:r w:rsidRPr="00F41212">
              <w:rPr>
                <w:i/>
                <w:iCs/>
                <w:color w:val="FF0000"/>
                <w:sz w:val="20"/>
                <w:highlight w:val="yellow"/>
              </w:rPr>
              <w:t xml:space="preserve">. </w:t>
            </w:r>
          </w:p>
        </w:tc>
      </w:tr>
    </w:tbl>
    <w:p w14:paraId="50C7F765" w14:textId="77777777" w:rsidR="00054539" w:rsidRPr="00E14BCD" w:rsidRDefault="00054539">
      <w:pPr>
        <w:rPr>
          <w:rFonts w:ascii="Arial" w:hAnsi="Arial" w:cs="Arial"/>
        </w:rPr>
      </w:pPr>
    </w:p>
    <w:p w14:paraId="226ACAF0" w14:textId="77777777" w:rsidR="00054539" w:rsidRPr="00E14BCD" w:rsidRDefault="00813ED6">
      <w:pPr>
        <w:rPr>
          <w:rFonts w:ascii="Arial" w:hAnsi="Arial" w:cs="Arial"/>
        </w:rPr>
      </w:pPr>
      <w:r w:rsidRPr="00E14BCD">
        <w:rPr>
          <w:rFonts w:ascii="Arial" w:hAnsi="Arial" w:cs="Arial"/>
        </w:rPr>
        <w:br w:type="page"/>
      </w:r>
    </w:p>
    <w:p w14:paraId="41427A4D" w14:textId="3C9878C7" w:rsidR="00E03CEC" w:rsidRPr="00E14BCD" w:rsidRDefault="00845C6F" w:rsidP="002B22A5">
      <w:pPr>
        <w:pStyle w:val="Overskrift1"/>
        <w:numPr>
          <w:ilvl w:val="0"/>
          <w:numId w:val="36"/>
        </w:numPr>
      </w:pPr>
      <w:bookmarkStart w:id="0" w:name="_Toc67546972"/>
      <w:bookmarkStart w:id="1" w:name="_Toc33700526"/>
      <w:bookmarkStart w:id="2" w:name="_Toc25594557"/>
      <w:r w:rsidRPr="00E14BCD">
        <w:lastRenderedPageBreak/>
        <w:t>Innledning</w:t>
      </w:r>
      <w:bookmarkEnd w:id="0"/>
    </w:p>
    <w:p w14:paraId="7594A561" w14:textId="15D96FD8" w:rsidR="00E03CEC" w:rsidRPr="00E14BCD" w:rsidRDefault="00E03CEC" w:rsidP="00E03CEC">
      <w:pPr>
        <w:pStyle w:val="Overskrift2"/>
        <w:rPr>
          <w:rFonts w:ascii="Arial" w:hAnsi="Arial" w:cs="Arial"/>
        </w:rPr>
      </w:pPr>
      <w:bookmarkStart w:id="3" w:name="_Toc67546973"/>
      <w:r w:rsidRPr="00E14BCD">
        <w:rPr>
          <w:rFonts w:ascii="Arial" w:hAnsi="Arial" w:cs="Arial"/>
        </w:rPr>
        <w:t>Orientering om leveransen</w:t>
      </w:r>
      <w:bookmarkEnd w:id="3"/>
    </w:p>
    <w:p w14:paraId="2EC271AF" w14:textId="77777777" w:rsidR="00FF1226" w:rsidRDefault="001B5026" w:rsidP="00E03CEC">
      <w:pPr>
        <w:pStyle w:val="Brdtekst"/>
        <w:spacing w:line="264" w:lineRule="auto"/>
        <w:ind w:right="321"/>
        <w:rPr>
          <w:rFonts w:ascii="Arial" w:hAnsi="Arial" w:cs="Arial"/>
          <w:w w:val="105"/>
          <w:sz w:val="21"/>
          <w:szCs w:val="21"/>
        </w:rPr>
      </w:pPr>
      <w:r>
        <w:rPr>
          <w:rFonts w:ascii="Arial" w:hAnsi="Arial" w:cs="Arial"/>
          <w:w w:val="105"/>
          <w:sz w:val="21"/>
          <w:szCs w:val="21"/>
        </w:rPr>
        <w:t>Bane NOR</w:t>
      </w:r>
      <w:r w:rsidR="00CB06C6">
        <w:rPr>
          <w:rFonts w:ascii="Arial" w:hAnsi="Arial" w:cs="Arial"/>
          <w:w w:val="105"/>
          <w:sz w:val="21"/>
          <w:szCs w:val="21"/>
        </w:rPr>
        <w:t xml:space="preserve"> </w:t>
      </w:r>
      <w:r w:rsidR="0002786A">
        <w:rPr>
          <w:rFonts w:ascii="Arial" w:hAnsi="Arial" w:cs="Arial"/>
          <w:w w:val="105"/>
          <w:sz w:val="21"/>
          <w:szCs w:val="21"/>
        </w:rPr>
        <w:t>inviterer t</w:t>
      </w:r>
      <w:r w:rsidR="00B13A21">
        <w:rPr>
          <w:rFonts w:ascii="Arial" w:hAnsi="Arial" w:cs="Arial"/>
          <w:w w:val="105"/>
          <w:sz w:val="21"/>
          <w:szCs w:val="21"/>
        </w:rPr>
        <w:t xml:space="preserve">il </w:t>
      </w:r>
      <w:r w:rsidR="003F26CC">
        <w:rPr>
          <w:rFonts w:ascii="Arial" w:hAnsi="Arial" w:cs="Arial"/>
          <w:w w:val="105"/>
          <w:sz w:val="21"/>
          <w:szCs w:val="21"/>
        </w:rPr>
        <w:t xml:space="preserve">konkurranse </w:t>
      </w:r>
      <w:r w:rsidR="00B13A21">
        <w:rPr>
          <w:rFonts w:ascii="Arial" w:hAnsi="Arial" w:cs="Arial"/>
          <w:w w:val="105"/>
          <w:sz w:val="21"/>
          <w:szCs w:val="21"/>
        </w:rPr>
        <w:t>på den dynamiske innkjøpsordningen for LFS-ressurser</w:t>
      </w:r>
      <w:r w:rsidR="00FF1226">
        <w:rPr>
          <w:rFonts w:ascii="Arial" w:hAnsi="Arial" w:cs="Arial"/>
          <w:w w:val="105"/>
          <w:sz w:val="21"/>
          <w:szCs w:val="21"/>
        </w:rPr>
        <w:t>.</w:t>
      </w:r>
    </w:p>
    <w:p w14:paraId="2547D3BE" w14:textId="04407C51" w:rsidR="00E03CEC" w:rsidRPr="00E14BCD" w:rsidRDefault="003F26CC" w:rsidP="00E03CEC">
      <w:pPr>
        <w:pStyle w:val="Brdtekst"/>
        <w:spacing w:line="264" w:lineRule="auto"/>
        <w:ind w:right="321"/>
        <w:rPr>
          <w:rFonts w:ascii="Arial" w:hAnsi="Arial" w:cs="Arial"/>
          <w:w w:val="105"/>
          <w:sz w:val="21"/>
          <w:szCs w:val="21"/>
        </w:rPr>
      </w:pPr>
      <w:r w:rsidRPr="00100002">
        <w:rPr>
          <w:rFonts w:ascii="Arial" w:hAnsi="Arial" w:cs="Arial"/>
          <w:w w:val="105"/>
          <w:sz w:val="21"/>
          <w:szCs w:val="21"/>
          <w:highlight w:val="yellow"/>
        </w:rPr>
        <w:t>navn på konkurransen</w:t>
      </w:r>
    </w:p>
    <w:p w14:paraId="0091BA20" w14:textId="793E5DF7" w:rsidR="00E03CEC" w:rsidRPr="001E3C81" w:rsidRDefault="00707EF3" w:rsidP="00E03CEC">
      <w:pPr>
        <w:rPr>
          <w:rFonts w:ascii="Arial" w:hAnsi="Arial" w:cs="Arial"/>
          <w:sz w:val="21"/>
          <w:szCs w:val="21"/>
          <w:highlight w:val="yellow"/>
        </w:rPr>
      </w:pPr>
      <w:r w:rsidRPr="001E3C81">
        <w:rPr>
          <w:rFonts w:ascii="Arial" w:hAnsi="Arial" w:cs="Arial"/>
          <w:sz w:val="21"/>
          <w:szCs w:val="21"/>
          <w:highlight w:val="yellow"/>
        </w:rPr>
        <w:t>Arbeidsoppgaver:</w:t>
      </w:r>
    </w:p>
    <w:p w14:paraId="2B93CB55" w14:textId="6712A489" w:rsidR="00BC33AE" w:rsidRDefault="00BC33AE" w:rsidP="00707EF3">
      <w:pPr>
        <w:pStyle w:val="Listeavsnitt"/>
        <w:numPr>
          <w:ilvl w:val="0"/>
          <w:numId w:val="38"/>
        </w:numPr>
        <w:rPr>
          <w:rFonts w:ascii="Arial" w:hAnsi="Arial" w:cs="Arial"/>
          <w:sz w:val="21"/>
          <w:szCs w:val="21"/>
          <w:highlight w:val="yellow"/>
        </w:rPr>
      </w:pPr>
      <w:r>
        <w:rPr>
          <w:rFonts w:ascii="Arial" w:hAnsi="Arial" w:cs="Arial"/>
          <w:sz w:val="21"/>
          <w:szCs w:val="21"/>
          <w:highlight w:val="yellow"/>
        </w:rPr>
        <w:t>LFS-Ressurs på prosjekt/strekning/lokasjon</w:t>
      </w:r>
    </w:p>
    <w:p w14:paraId="2868B69D" w14:textId="1DA61CD0" w:rsidR="00014E4F" w:rsidRPr="001E3C81" w:rsidRDefault="00E03CEC" w:rsidP="00E03CEC">
      <w:pPr>
        <w:rPr>
          <w:rFonts w:ascii="Arial" w:hAnsi="Arial" w:cs="Arial"/>
          <w:sz w:val="21"/>
          <w:szCs w:val="21"/>
          <w:highlight w:val="yellow"/>
        </w:rPr>
      </w:pPr>
      <w:r w:rsidRPr="001E3C81">
        <w:rPr>
          <w:rFonts w:ascii="Arial" w:hAnsi="Arial" w:cs="Arial"/>
          <w:sz w:val="21"/>
          <w:szCs w:val="21"/>
          <w:highlight w:val="yellow"/>
        </w:rPr>
        <w:t>A</w:t>
      </w:r>
      <w:r w:rsidR="003F26CC" w:rsidRPr="001E3C81">
        <w:rPr>
          <w:rFonts w:ascii="Arial" w:hAnsi="Arial" w:cs="Arial"/>
          <w:sz w:val="21"/>
          <w:szCs w:val="21"/>
          <w:highlight w:val="yellow"/>
        </w:rPr>
        <w:t xml:space="preserve">vropets </w:t>
      </w:r>
      <w:r w:rsidRPr="001E3C81">
        <w:rPr>
          <w:rFonts w:ascii="Arial" w:hAnsi="Arial" w:cs="Arial"/>
          <w:sz w:val="21"/>
          <w:szCs w:val="21"/>
          <w:highlight w:val="yellow"/>
        </w:rPr>
        <w:t xml:space="preserve">varighet </w:t>
      </w:r>
      <w:r w:rsidR="00014E4F" w:rsidRPr="001E3C81">
        <w:rPr>
          <w:rFonts w:ascii="Arial" w:hAnsi="Arial" w:cs="Arial"/>
          <w:sz w:val="21"/>
          <w:szCs w:val="21"/>
          <w:highlight w:val="yellow"/>
        </w:rPr>
        <w:t>og andre detaljer:</w:t>
      </w:r>
    </w:p>
    <w:p w14:paraId="2510949D" w14:textId="31450E42" w:rsidR="00014E4F" w:rsidRPr="001E3C81" w:rsidRDefault="00014E4F" w:rsidP="00014E4F">
      <w:pPr>
        <w:pStyle w:val="Listeavsnitt"/>
        <w:numPr>
          <w:ilvl w:val="0"/>
          <w:numId w:val="38"/>
        </w:numPr>
        <w:rPr>
          <w:rFonts w:ascii="Arial" w:hAnsi="Arial" w:cs="Arial"/>
          <w:sz w:val="21"/>
          <w:szCs w:val="21"/>
          <w:highlight w:val="yellow"/>
        </w:rPr>
      </w:pPr>
      <w:r w:rsidRPr="001E3C81">
        <w:rPr>
          <w:rFonts w:ascii="Arial" w:hAnsi="Arial" w:cs="Arial"/>
          <w:sz w:val="21"/>
          <w:szCs w:val="21"/>
          <w:highlight w:val="yellow"/>
        </w:rPr>
        <w:t>Oppstart:</w:t>
      </w:r>
    </w:p>
    <w:p w14:paraId="4140B685" w14:textId="74F49D28" w:rsidR="00014E4F" w:rsidRPr="001E3C81" w:rsidRDefault="00014E4F" w:rsidP="00014E4F">
      <w:pPr>
        <w:pStyle w:val="Listeavsnitt"/>
        <w:numPr>
          <w:ilvl w:val="0"/>
          <w:numId w:val="38"/>
        </w:numPr>
        <w:rPr>
          <w:rFonts w:ascii="Arial" w:hAnsi="Arial" w:cs="Arial"/>
          <w:sz w:val="21"/>
          <w:szCs w:val="21"/>
          <w:highlight w:val="yellow"/>
        </w:rPr>
      </w:pPr>
      <w:r w:rsidRPr="001E3C81">
        <w:rPr>
          <w:rFonts w:ascii="Arial" w:hAnsi="Arial" w:cs="Arial"/>
          <w:sz w:val="21"/>
          <w:szCs w:val="21"/>
          <w:highlight w:val="yellow"/>
        </w:rPr>
        <w:t>Varighet:</w:t>
      </w:r>
    </w:p>
    <w:p w14:paraId="673DF081" w14:textId="1D344C81" w:rsidR="00014E4F" w:rsidRPr="001E3C81" w:rsidRDefault="00014E4F" w:rsidP="00014E4F">
      <w:pPr>
        <w:pStyle w:val="Listeavsnitt"/>
        <w:numPr>
          <w:ilvl w:val="0"/>
          <w:numId w:val="38"/>
        </w:numPr>
        <w:rPr>
          <w:rFonts w:ascii="Arial" w:hAnsi="Arial" w:cs="Arial"/>
          <w:sz w:val="21"/>
          <w:szCs w:val="21"/>
          <w:highlight w:val="yellow"/>
        </w:rPr>
      </w:pPr>
      <w:r w:rsidRPr="001E3C81">
        <w:rPr>
          <w:rFonts w:ascii="Arial" w:hAnsi="Arial" w:cs="Arial"/>
          <w:sz w:val="21"/>
          <w:szCs w:val="21"/>
          <w:highlight w:val="yellow"/>
        </w:rPr>
        <w:t>Opsjoner:</w:t>
      </w:r>
    </w:p>
    <w:p w14:paraId="7A67C12F" w14:textId="2C7C3EA4" w:rsidR="00014E4F" w:rsidRPr="001E3C81" w:rsidRDefault="00014E4F" w:rsidP="00014E4F">
      <w:pPr>
        <w:pStyle w:val="Listeavsnitt"/>
        <w:numPr>
          <w:ilvl w:val="0"/>
          <w:numId w:val="38"/>
        </w:numPr>
        <w:rPr>
          <w:rFonts w:ascii="Arial" w:hAnsi="Arial" w:cs="Arial"/>
          <w:sz w:val="21"/>
          <w:szCs w:val="21"/>
          <w:highlight w:val="yellow"/>
        </w:rPr>
      </w:pPr>
      <w:r w:rsidRPr="001E3C81">
        <w:rPr>
          <w:rFonts w:ascii="Arial" w:hAnsi="Arial" w:cs="Arial"/>
          <w:sz w:val="21"/>
          <w:szCs w:val="21"/>
          <w:highlight w:val="yellow"/>
        </w:rPr>
        <w:t>Oppdragsandel: 100%</w:t>
      </w:r>
    </w:p>
    <w:p w14:paraId="357BDAB1" w14:textId="3523CDC2" w:rsidR="00014E4F" w:rsidRPr="001E3C81" w:rsidRDefault="00014E4F" w:rsidP="00014E4F">
      <w:pPr>
        <w:pStyle w:val="Listeavsnitt"/>
        <w:numPr>
          <w:ilvl w:val="0"/>
          <w:numId w:val="38"/>
        </w:numPr>
        <w:rPr>
          <w:rFonts w:ascii="Arial" w:hAnsi="Arial" w:cs="Arial"/>
          <w:sz w:val="21"/>
          <w:szCs w:val="21"/>
          <w:highlight w:val="yellow"/>
        </w:rPr>
      </w:pPr>
      <w:r w:rsidRPr="533749DC">
        <w:rPr>
          <w:rFonts w:ascii="Arial" w:hAnsi="Arial" w:cs="Arial"/>
          <w:sz w:val="21"/>
          <w:szCs w:val="21"/>
          <w:highlight w:val="yellow"/>
        </w:rPr>
        <w:t>Arbeidssted: Sted/</w:t>
      </w:r>
      <w:r w:rsidR="62FD5183" w:rsidRPr="533749DC">
        <w:rPr>
          <w:rFonts w:ascii="Arial" w:hAnsi="Arial" w:cs="Arial"/>
          <w:sz w:val="21"/>
          <w:szCs w:val="21"/>
          <w:highlight w:val="yellow"/>
        </w:rPr>
        <w:t>område</w:t>
      </w:r>
    </w:p>
    <w:p w14:paraId="342990C5" w14:textId="32DEDD6F" w:rsidR="00014E4F" w:rsidRPr="001E3C81" w:rsidRDefault="00014E4F" w:rsidP="00014E4F">
      <w:pPr>
        <w:pStyle w:val="Listeavsnitt"/>
        <w:numPr>
          <w:ilvl w:val="0"/>
          <w:numId w:val="38"/>
        </w:numPr>
        <w:rPr>
          <w:rFonts w:ascii="Arial" w:hAnsi="Arial" w:cs="Arial"/>
          <w:sz w:val="21"/>
          <w:szCs w:val="21"/>
          <w:highlight w:val="yellow"/>
        </w:rPr>
      </w:pPr>
      <w:r w:rsidRPr="001E3C81">
        <w:rPr>
          <w:rFonts w:ascii="Arial" w:hAnsi="Arial" w:cs="Arial"/>
          <w:sz w:val="21"/>
          <w:szCs w:val="21"/>
          <w:highlight w:val="yellow"/>
        </w:rPr>
        <w:t>Kontaktperson for leveransen/oppdraget/prosjektet: Navn</w:t>
      </w:r>
    </w:p>
    <w:p w14:paraId="2FB30AD9" w14:textId="7CC806DB" w:rsidR="00046115" w:rsidRDefault="00046115" w:rsidP="007E5842">
      <w:pPr>
        <w:pStyle w:val="Overskrift2"/>
        <w:rPr>
          <w:rFonts w:ascii="Arial" w:hAnsi="Arial" w:cs="Arial"/>
        </w:rPr>
      </w:pPr>
      <w:bookmarkStart w:id="4" w:name="_Toc67546974"/>
      <w:r>
        <w:rPr>
          <w:rFonts w:ascii="Arial" w:hAnsi="Arial" w:cs="Arial"/>
        </w:rPr>
        <w:t>Fremdriftsplan</w:t>
      </w:r>
    </w:p>
    <w:tbl>
      <w:tblPr>
        <w:tblW w:w="1105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72"/>
        <w:gridCol w:w="3685"/>
      </w:tblGrid>
      <w:tr w:rsidR="00046115" w:rsidRPr="00771ABD" w14:paraId="1F729A6B" w14:textId="77777777" w:rsidTr="00046115">
        <w:trPr>
          <w:trHeight w:val="228"/>
          <w:tblHeader/>
        </w:trPr>
        <w:tc>
          <w:tcPr>
            <w:tcW w:w="7372" w:type="dxa"/>
          </w:tcPr>
          <w:p w14:paraId="7ED0164A" w14:textId="77777777" w:rsidR="00046115" w:rsidRPr="00771ABD" w:rsidRDefault="00046115" w:rsidP="00EB032F">
            <w:pPr>
              <w:pStyle w:val="STY3Listepunkter"/>
              <w:ind w:firstLine="0"/>
              <w:rPr>
                <w:b/>
              </w:rPr>
            </w:pPr>
            <w:r w:rsidRPr="00771ABD">
              <w:rPr>
                <w:b/>
              </w:rPr>
              <w:t>Aktivitet</w:t>
            </w:r>
          </w:p>
        </w:tc>
        <w:tc>
          <w:tcPr>
            <w:tcW w:w="3685" w:type="dxa"/>
          </w:tcPr>
          <w:p w14:paraId="0FF4050E" w14:textId="77777777" w:rsidR="00046115" w:rsidRPr="00771ABD" w:rsidRDefault="00046115" w:rsidP="00EB032F">
            <w:pPr>
              <w:pStyle w:val="STY3Listepunkter"/>
              <w:ind w:firstLine="0"/>
              <w:rPr>
                <w:b/>
              </w:rPr>
            </w:pPr>
            <w:r>
              <w:rPr>
                <w:b/>
              </w:rPr>
              <w:t>D</w:t>
            </w:r>
            <w:r w:rsidRPr="00771ABD">
              <w:rPr>
                <w:b/>
              </w:rPr>
              <w:t>atoer</w:t>
            </w:r>
          </w:p>
        </w:tc>
      </w:tr>
      <w:tr w:rsidR="00046115" w:rsidRPr="00771ABD" w14:paraId="34D627BA" w14:textId="77777777" w:rsidTr="00046115">
        <w:trPr>
          <w:trHeight w:val="147"/>
        </w:trPr>
        <w:tc>
          <w:tcPr>
            <w:tcW w:w="7372" w:type="dxa"/>
          </w:tcPr>
          <w:p w14:paraId="5AFCCBED" w14:textId="77777777" w:rsidR="00046115" w:rsidRPr="00771ABD" w:rsidRDefault="00046115" w:rsidP="00EB032F">
            <w:pPr>
              <w:rPr>
                <w:bCs/>
              </w:rPr>
            </w:pPr>
            <w:r w:rsidRPr="00771ABD">
              <w:rPr>
                <w:bCs/>
              </w:rPr>
              <w:t>Tilbudsfrist</w:t>
            </w:r>
          </w:p>
        </w:tc>
        <w:tc>
          <w:tcPr>
            <w:tcW w:w="3685" w:type="dxa"/>
          </w:tcPr>
          <w:p w14:paraId="2F283717" w14:textId="13BD94C0" w:rsidR="00046115" w:rsidRPr="00771ABD" w:rsidRDefault="00921897" w:rsidP="00EB032F">
            <w:pPr>
              <w:rPr>
                <w:rFonts w:cs="Arial"/>
                <w:bCs/>
              </w:rPr>
            </w:pPr>
            <w:r>
              <w:rPr>
                <w:rFonts w:cs="Arial"/>
                <w:bCs/>
              </w:rPr>
              <w:t>Se KGV</w:t>
            </w:r>
          </w:p>
        </w:tc>
      </w:tr>
      <w:tr w:rsidR="00046115" w:rsidRPr="00771ABD" w14:paraId="62FE1A6A" w14:textId="77777777" w:rsidTr="00046115">
        <w:trPr>
          <w:trHeight w:val="294"/>
        </w:trPr>
        <w:tc>
          <w:tcPr>
            <w:tcW w:w="7372" w:type="dxa"/>
          </w:tcPr>
          <w:p w14:paraId="16BED128" w14:textId="4DDF67C8" w:rsidR="00046115" w:rsidRPr="006A2B02" w:rsidRDefault="00A73236" w:rsidP="00EB032F">
            <w:pPr>
              <w:rPr>
                <w:bCs/>
                <w:highlight w:val="yellow"/>
              </w:rPr>
            </w:pPr>
            <w:r>
              <w:rPr>
                <w:bCs/>
              </w:rPr>
              <w:t>Kontraktstildeling</w:t>
            </w:r>
          </w:p>
        </w:tc>
        <w:tc>
          <w:tcPr>
            <w:tcW w:w="3685" w:type="dxa"/>
          </w:tcPr>
          <w:p w14:paraId="316AA30E" w14:textId="77777777" w:rsidR="00046115" w:rsidRPr="00771ABD" w:rsidRDefault="00046115" w:rsidP="00EB032F">
            <w:pPr>
              <w:rPr>
                <w:rFonts w:cs="Arial"/>
                <w:bCs/>
              </w:rPr>
            </w:pPr>
          </w:p>
        </w:tc>
      </w:tr>
      <w:tr w:rsidR="00046115" w:rsidRPr="00771ABD" w14:paraId="55875B41" w14:textId="77777777" w:rsidTr="00046115">
        <w:trPr>
          <w:trHeight w:val="274"/>
        </w:trPr>
        <w:tc>
          <w:tcPr>
            <w:tcW w:w="7372" w:type="dxa"/>
          </w:tcPr>
          <w:p w14:paraId="4948358A" w14:textId="77777777" w:rsidR="00046115" w:rsidRPr="00771ABD" w:rsidRDefault="00046115" w:rsidP="00EB032F">
            <w:pPr>
              <w:rPr>
                <w:bCs/>
              </w:rPr>
            </w:pPr>
            <w:r w:rsidRPr="00771ABD">
              <w:rPr>
                <w:bCs/>
              </w:rPr>
              <w:t>Kontraktsignering</w:t>
            </w:r>
          </w:p>
        </w:tc>
        <w:tc>
          <w:tcPr>
            <w:tcW w:w="3685" w:type="dxa"/>
          </w:tcPr>
          <w:p w14:paraId="723AD196" w14:textId="77777777" w:rsidR="00046115" w:rsidRPr="00771ABD" w:rsidRDefault="00046115" w:rsidP="00EB032F">
            <w:pPr>
              <w:rPr>
                <w:rFonts w:cs="Arial"/>
                <w:bCs/>
              </w:rPr>
            </w:pPr>
          </w:p>
        </w:tc>
      </w:tr>
      <w:tr w:rsidR="00046115" w:rsidRPr="00771ABD" w14:paraId="6555BA4E" w14:textId="77777777" w:rsidTr="00046115">
        <w:trPr>
          <w:trHeight w:val="274"/>
        </w:trPr>
        <w:tc>
          <w:tcPr>
            <w:tcW w:w="7372" w:type="dxa"/>
          </w:tcPr>
          <w:p w14:paraId="44C4BEE1" w14:textId="77777777" w:rsidR="00046115" w:rsidRPr="00771ABD" w:rsidRDefault="00046115" w:rsidP="00EB032F">
            <w:pPr>
              <w:rPr>
                <w:bCs/>
              </w:rPr>
            </w:pPr>
            <w:r>
              <w:rPr>
                <w:bCs/>
              </w:rPr>
              <w:t>Vedståelsesfrist</w:t>
            </w:r>
          </w:p>
        </w:tc>
        <w:tc>
          <w:tcPr>
            <w:tcW w:w="3685" w:type="dxa"/>
          </w:tcPr>
          <w:p w14:paraId="4ADB97A7" w14:textId="5C5B15FC" w:rsidR="00046115" w:rsidRPr="00771ABD" w:rsidRDefault="00921897" w:rsidP="00EB032F">
            <w:pPr>
              <w:rPr>
                <w:rFonts w:cs="Arial"/>
                <w:bCs/>
              </w:rPr>
            </w:pPr>
            <w:r>
              <w:rPr>
                <w:rFonts w:cs="Arial"/>
                <w:bCs/>
              </w:rPr>
              <w:t>Se KGV</w:t>
            </w:r>
          </w:p>
        </w:tc>
      </w:tr>
      <w:tr w:rsidR="00046115" w:rsidRPr="00771ABD" w14:paraId="3AB871E5" w14:textId="77777777" w:rsidTr="00046115">
        <w:trPr>
          <w:trHeight w:val="282"/>
        </w:trPr>
        <w:tc>
          <w:tcPr>
            <w:tcW w:w="7372" w:type="dxa"/>
          </w:tcPr>
          <w:p w14:paraId="24D93DF8" w14:textId="77777777" w:rsidR="00046115" w:rsidRPr="00771ABD" w:rsidRDefault="00046115" w:rsidP="00EB032F">
            <w:pPr>
              <w:rPr>
                <w:bCs/>
              </w:rPr>
            </w:pPr>
            <w:r w:rsidRPr="00771ABD">
              <w:rPr>
                <w:bCs/>
              </w:rPr>
              <w:t xml:space="preserve">Oppstartsmøte/kontraktsmøte med </w:t>
            </w:r>
            <w:r>
              <w:rPr>
                <w:bCs/>
              </w:rPr>
              <w:t>L</w:t>
            </w:r>
            <w:r w:rsidRPr="00771ABD">
              <w:rPr>
                <w:bCs/>
              </w:rPr>
              <w:t>everandøren</w:t>
            </w:r>
          </w:p>
        </w:tc>
        <w:tc>
          <w:tcPr>
            <w:tcW w:w="3685" w:type="dxa"/>
          </w:tcPr>
          <w:p w14:paraId="3D2B21B2" w14:textId="77777777" w:rsidR="00046115" w:rsidRPr="00771ABD" w:rsidRDefault="00046115" w:rsidP="00EB032F">
            <w:pPr>
              <w:rPr>
                <w:rFonts w:cs="Arial"/>
                <w:bCs/>
              </w:rPr>
            </w:pPr>
          </w:p>
        </w:tc>
      </w:tr>
    </w:tbl>
    <w:p w14:paraId="357602B6" w14:textId="77777777" w:rsidR="0053772D" w:rsidRDefault="0053772D" w:rsidP="00046115">
      <w:pPr>
        <w:rPr>
          <w:sz w:val="21"/>
          <w:szCs w:val="21"/>
        </w:rPr>
      </w:pPr>
    </w:p>
    <w:p w14:paraId="1165D5DB" w14:textId="030A1937" w:rsidR="00046115" w:rsidRPr="007046DC" w:rsidRDefault="00046115" w:rsidP="00046115">
      <w:pPr>
        <w:rPr>
          <w:sz w:val="21"/>
          <w:szCs w:val="21"/>
        </w:rPr>
      </w:pPr>
      <w:r w:rsidRPr="007046DC">
        <w:rPr>
          <w:sz w:val="21"/>
          <w:szCs w:val="21"/>
        </w:rPr>
        <w:t>Oppdragsgiveren gjør oppmerksom på at tidspunktene etter tilbudsfrist er foreløpige. En eventuell forlengelse av vedståelsesfrist kan kun skje med Leverandørens samtykke.</w:t>
      </w:r>
    </w:p>
    <w:p w14:paraId="00545E34" w14:textId="4E0EFAA9" w:rsidR="007E5842" w:rsidRPr="00E14BCD" w:rsidRDefault="007E5842" w:rsidP="007E5842">
      <w:pPr>
        <w:pStyle w:val="Overskrift2"/>
        <w:rPr>
          <w:rFonts w:ascii="Arial" w:hAnsi="Arial" w:cs="Arial"/>
        </w:rPr>
      </w:pPr>
      <w:r w:rsidRPr="00E14BCD">
        <w:rPr>
          <w:rFonts w:ascii="Arial" w:hAnsi="Arial" w:cs="Arial"/>
        </w:rPr>
        <w:t>K</w:t>
      </w:r>
      <w:r w:rsidR="003375BF" w:rsidRPr="00E14BCD">
        <w:rPr>
          <w:rFonts w:ascii="Arial" w:hAnsi="Arial" w:cs="Arial"/>
        </w:rPr>
        <w:t>ommunikasjon</w:t>
      </w:r>
      <w:bookmarkEnd w:id="4"/>
    </w:p>
    <w:p w14:paraId="426D5D09" w14:textId="61344E00" w:rsidR="00E41A82" w:rsidRDefault="007E5842" w:rsidP="00D46801">
      <w:pPr>
        <w:pStyle w:val="Brdtekst"/>
        <w:spacing w:before="197" w:line="264" w:lineRule="auto"/>
        <w:ind w:right="935"/>
        <w:rPr>
          <w:rFonts w:ascii="Arial" w:hAnsi="Arial" w:cs="Arial"/>
          <w:w w:val="105"/>
          <w:sz w:val="21"/>
          <w:szCs w:val="21"/>
        </w:rPr>
      </w:pPr>
      <w:r w:rsidRPr="00E14BCD">
        <w:rPr>
          <w:rFonts w:ascii="Arial" w:hAnsi="Arial" w:cs="Arial"/>
          <w:w w:val="105"/>
          <w:sz w:val="21"/>
          <w:szCs w:val="21"/>
        </w:rPr>
        <w:t>All</w:t>
      </w:r>
      <w:r w:rsidRPr="00E14BCD">
        <w:rPr>
          <w:rFonts w:ascii="Arial" w:hAnsi="Arial" w:cs="Arial"/>
          <w:spacing w:val="-26"/>
          <w:w w:val="105"/>
          <w:sz w:val="21"/>
          <w:szCs w:val="21"/>
        </w:rPr>
        <w:t xml:space="preserve"> </w:t>
      </w:r>
      <w:r w:rsidRPr="00E14BCD">
        <w:rPr>
          <w:rFonts w:ascii="Arial" w:hAnsi="Arial" w:cs="Arial"/>
          <w:w w:val="105"/>
          <w:sz w:val="21"/>
          <w:szCs w:val="21"/>
        </w:rPr>
        <w:t>kontakt</w:t>
      </w:r>
      <w:r w:rsidRPr="00E14BCD">
        <w:rPr>
          <w:rFonts w:ascii="Arial" w:hAnsi="Arial" w:cs="Arial"/>
          <w:spacing w:val="-25"/>
          <w:w w:val="105"/>
          <w:sz w:val="21"/>
          <w:szCs w:val="21"/>
        </w:rPr>
        <w:t xml:space="preserve"> </w:t>
      </w:r>
      <w:r w:rsidRPr="00E14BCD">
        <w:rPr>
          <w:rFonts w:ascii="Arial" w:hAnsi="Arial" w:cs="Arial"/>
          <w:w w:val="105"/>
          <w:sz w:val="21"/>
          <w:szCs w:val="21"/>
        </w:rPr>
        <w:t>mellom</w:t>
      </w:r>
      <w:r w:rsidRPr="00E14BCD">
        <w:rPr>
          <w:rFonts w:ascii="Arial" w:hAnsi="Arial" w:cs="Arial"/>
          <w:spacing w:val="-26"/>
          <w:w w:val="105"/>
          <w:sz w:val="21"/>
          <w:szCs w:val="21"/>
        </w:rPr>
        <w:t xml:space="preserve"> </w:t>
      </w:r>
      <w:r w:rsidRPr="00E14BCD">
        <w:rPr>
          <w:rFonts w:ascii="Arial" w:hAnsi="Arial" w:cs="Arial"/>
          <w:w w:val="105"/>
          <w:sz w:val="21"/>
          <w:szCs w:val="21"/>
        </w:rPr>
        <w:t>Leverandør</w:t>
      </w:r>
      <w:r w:rsidRPr="00E14BCD">
        <w:rPr>
          <w:rFonts w:ascii="Arial" w:hAnsi="Arial" w:cs="Arial"/>
          <w:spacing w:val="-25"/>
          <w:w w:val="105"/>
          <w:sz w:val="21"/>
          <w:szCs w:val="21"/>
        </w:rPr>
        <w:t xml:space="preserve"> </w:t>
      </w:r>
      <w:r w:rsidRPr="00E14BCD">
        <w:rPr>
          <w:rFonts w:ascii="Arial" w:hAnsi="Arial" w:cs="Arial"/>
          <w:w w:val="105"/>
          <w:sz w:val="21"/>
          <w:szCs w:val="21"/>
        </w:rPr>
        <w:t>og</w:t>
      </w:r>
      <w:r w:rsidRPr="00E14BCD">
        <w:rPr>
          <w:rFonts w:ascii="Arial" w:hAnsi="Arial" w:cs="Arial"/>
          <w:spacing w:val="-25"/>
          <w:w w:val="105"/>
          <w:sz w:val="21"/>
          <w:szCs w:val="21"/>
        </w:rPr>
        <w:t xml:space="preserve"> </w:t>
      </w:r>
      <w:r w:rsidRPr="00E14BCD">
        <w:rPr>
          <w:rFonts w:ascii="Arial" w:hAnsi="Arial" w:cs="Arial"/>
          <w:w w:val="105"/>
          <w:sz w:val="21"/>
          <w:szCs w:val="21"/>
        </w:rPr>
        <w:t>Oppdragsgiver</w:t>
      </w:r>
      <w:r w:rsidRPr="00E14BCD">
        <w:rPr>
          <w:rFonts w:ascii="Arial" w:hAnsi="Arial" w:cs="Arial"/>
          <w:spacing w:val="-26"/>
          <w:w w:val="105"/>
          <w:sz w:val="21"/>
          <w:szCs w:val="21"/>
        </w:rPr>
        <w:t xml:space="preserve"> </w:t>
      </w:r>
      <w:r w:rsidRPr="00E14BCD">
        <w:rPr>
          <w:rFonts w:ascii="Arial" w:hAnsi="Arial" w:cs="Arial"/>
          <w:w w:val="105"/>
          <w:sz w:val="21"/>
          <w:szCs w:val="21"/>
        </w:rPr>
        <w:t>skal</w:t>
      </w:r>
      <w:r w:rsidRPr="00E14BCD">
        <w:rPr>
          <w:rFonts w:ascii="Arial" w:hAnsi="Arial" w:cs="Arial"/>
          <w:spacing w:val="-25"/>
          <w:w w:val="105"/>
          <w:sz w:val="21"/>
          <w:szCs w:val="21"/>
        </w:rPr>
        <w:t xml:space="preserve"> </w:t>
      </w:r>
      <w:r w:rsidR="00E221B1" w:rsidRPr="00E14BCD">
        <w:rPr>
          <w:rFonts w:ascii="Arial" w:hAnsi="Arial" w:cs="Arial"/>
          <w:w w:val="105"/>
          <w:sz w:val="21"/>
          <w:szCs w:val="21"/>
        </w:rPr>
        <w:t xml:space="preserve">gå via </w:t>
      </w:r>
      <w:r w:rsidR="00E221B1" w:rsidRPr="00E14BCD">
        <w:rPr>
          <w:rFonts w:ascii="Arial" w:hAnsi="Arial" w:cs="Arial"/>
          <w:sz w:val="21"/>
          <w:szCs w:val="21"/>
        </w:rPr>
        <w:t>meldingsfunksjonen</w:t>
      </w:r>
      <w:r w:rsidRPr="00E14BCD">
        <w:rPr>
          <w:rFonts w:ascii="Arial" w:hAnsi="Arial" w:cs="Arial"/>
          <w:w w:val="105"/>
          <w:sz w:val="21"/>
          <w:szCs w:val="21"/>
        </w:rPr>
        <w:t xml:space="preserve"> i kommunikasjonsverktøyet for konkurransegjennomføring levert av TendSign (KGV).</w:t>
      </w:r>
    </w:p>
    <w:p w14:paraId="17A14A1E" w14:textId="3385B590" w:rsidR="00AA525C" w:rsidRDefault="00AA525C" w:rsidP="00D46801">
      <w:pPr>
        <w:pStyle w:val="Brdtekst"/>
        <w:spacing w:before="197" w:line="264" w:lineRule="auto"/>
        <w:ind w:right="935"/>
        <w:rPr>
          <w:rFonts w:ascii="Arial" w:hAnsi="Arial" w:cs="Arial"/>
          <w:w w:val="105"/>
          <w:sz w:val="21"/>
          <w:szCs w:val="21"/>
        </w:rPr>
      </w:pPr>
      <w:r>
        <w:rPr>
          <w:rFonts w:ascii="Arial" w:hAnsi="Arial" w:cs="Arial"/>
          <w:w w:val="105"/>
          <w:sz w:val="21"/>
          <w:szCs w:val="21"/>
        </w:rPr>
        <w:t xml:space="preserve">Konkurranser </w:t>
      </w:r>
      <w:r w:rsidR="000F0524">
        <w:rPr>
          <w:rFonts w:ascii="Arial" w:hAnsi="Arial" w:cs="Arial"/>
          <w:w w:val="105"/>
          <w:sz w:val="21"/>
          <w:szCs w:val="21"/>
        </w:rPr>
        <w:t xml:space="preserve">under en dynamisk innkjøpsordning er en fullt ut elektronisk prosess, jf. </w:t>
      </w:r>
      <w:r w:rsidR="00ED4DB9">
        <w:rPr>
          <w:rFonts w:ascii="Arial" w:hAnsi="Arial" w:cs="Arial"/>
          <w:w w:val="105"/>
          <w:sz w:val="21"/>
          <w:szCs w:val="21"/>
        </w:rPr>
        <w:t>Forsyningsforskriften § 22-2</w:t>
      </w:r>
      <w:r w:rsidR="00A2582D">
        <w:rPr>
          <w:rFonts w:ascii="Arial" w:hAnsi="Arial" w:cs="Arial"/>
          <w:w w:val="105"/>
          <w:sz w:val="21"/>
          <w:szCs w:val="21"/>
        </w:rPr>
        <w:t xml:space="preserve"> (3). </w:t>
      </w:r>
      <w:r w:rsidR="00A2582D" w:rsidRPr="00A2582D">
        <w:rPr>
          <w:rFonts w:ascii="Arial" w:hAnsi="Arial" w:cs="Arial"/>
          <w:w w:val="105"/>
          <w:sz w:val="21"/>
          <w:szCs w:val="21"/>
        </w:rPr>
        <w:t>Det betyr at all kommunikasjon mellom oppdragsgiver og leverandører skal skje skriftlig ved bruk av elektroniske kommunikasjonsmidler. Det er ikke anledning til muntlig kommunikasjon og det er heller ikke anledning til å forhandle.</w:t>
      </w:r>
    </w:p>
    <w:p w14:paraId="2EE300BE" w14:textId="7BDDB8B5" w:rsidR="000227FC" w:rsidRPr="008B2821" w:rsidRDefault="00AC7588" w:rsidP="000227FC">
      <w:pPr>
        <w:pStyle w:val="Overskrift2"/>
        <w:rPr>
          <w:rFonts w:ascii="Arial" w:hAnsi="Arial" w:cs="Arial"/>
          <w:highlight w:val="yellow"/>
        </w:rPr>
      </w:pPr>
      <w:r w:rsidRPr="008B2821">
        <w:rPr>
          <w:rFonts w:ascii="Arial" w:hAnsi="Arial" w:cs="Arial"/>
          <w:highlight w:val="yellow"/>
        </w:rPr>
        <w:lastRenderedPageBreak/>
        <w:t>A</w:t>
      </w:r>
      <w:r w:rsidR="00A74974" w:rsidRPr="008B2821">
        <w:rPr>
          <w:rFonts w:ascii="Arial" w:hAnsi="Arial" w:cs="Arial"/>
          <w:highlight w:val="yellow"/>
        </w:rPr>
        <w:t>vtalevilkår</w:t>
      </w:r>
      <w:r w:rsidR="008B2821" w:rsidRPr="008B2821">
        <w:rPr>
          <w:rFonts w:ascii="Arial" w:hAnsi="Arial" w:cs="Arial"/>
          <w:highlight w:val="yellow"/>
        </w:rPr>
        <w:t xml:space="preserve"> for avropet</w:t>
      </w:r>
    </w:p>
    <w:p w14:paraId="4D8EFAF1" w14:textId="5B3DE2C5" w:rsidR="00A74974" w:rsidRPr="00E14BCD" w:rsidRDefault="00C62E86" w:rsidP="000227FC">
      <w:pPr>
        <w:pStyle w:val="Brdtekst"/>
        <w:spacing w:before="98" w:line="264" w:lineRule="auto"/>
        <w:ind w:right="875"/>
        <w:rPr>
          <w:rFonts w:ascii="Arial" w:hAnsi="Arial" w:cs="Arial"/>
          <w:sz w:val="21"/>
          <w:szCs w:val="21"/>
        </w:rPr>
      </w:pPr>
      <w:r>
        <w:rPr>
          <w:rFonts w:ascii="Arial" w:hAnsi="Arial" w:cs="Arial"/>
          <w:w w:val="105"/>
          <w:sz w:val="21"/>
          <w:szCs w:val="21"/>
          <w:highlight w:val="yellow"/>
        </w:rPr>
        <w:t>For dette avropet legger vi til grunn</w:t>
      </w:r>
      <w:r w:rsidR="00EF6C31">
        <w:rPr>
          <w:rFonts w:ascii="Arial" w:hAnsi="Arial" w:cs="Arial"/>
          <w:w w:val="105"/>
          <w:sz w:val="21"/>
          <w:szCs w:val="21"/>
          <w:highlight w:val="yellow"/>
        </w:rPr>
        <w:t xml:space="preserve"> dynamisk innkjøpsordning for LFS-ressurser, og tilhørende tilpasset </w:t>
      </w:r>
      <w:proofErr w:type="spellStart"/>
      <w:r w:rsidR="00EF6C31">
        <w:rPr>
          <w:rFonts w:ascii="Arial" w:hAnsi="Arial" w:cs="Arial"/>
          <w:w w:val="105"/>
          <w:sz w:val="21"/>
          <w:szCs w:val="21"/>
          <w:highlight w:val="yellow"/>
        </w:rPr>
        <w:t>malverk</w:t>
      </w:r>
      <w:proofErr w:type="spellEnd"/>
      <w:r w:rsidR="00EF6C31">
        <w:rPr>
          <w:rFonts w:ascii="Arial" w:hAnsi="Arial" w:cs="Arial"/>
          <w:w w:val="105"/>
          <w:sz w:val="21"/>
          <w:szCs w:val="21"/>
          <w:highlight w:val="yellow"/>
        </w:rPr>
        <w:t xml:space="preserve"> (SSA-O)</w:t>
      </w:r>
      <w:r w:rsidR="00277780">
        <w:rPr>
          <w:rFonts w:ascii="Arial" w:hAnsi="Arial" w:cs="Arial"/>
          <w:w w:val="105"/>
          <w:sz w:val="21"/>
          <w:szCs w:val="21"/>
        </w:rPr>
        <w:t>.</w:t>
      </w:r>
    </w:p>
    <w:p w14:paraId="16AF171F" w14:textId="7591CEF3" w:rsidR="0004471B" w:rsidRPr="00E14BCD" w:rsidRDefault="0004471B" w:rsidP="0004471B">
      <w:pPr>
        <w:pStyle w:val="Overskrift2"/>
        <w:rPr>
          <w:rFonts w:ascii="Arial" w:hAnsi="Arial" w:cs="Arial"/>
        </w:rPr>
      </w:pPr>
      <w:bookmarkStart w:id="5" w:name="_Toc67546981"/>
      <w:r w:rsidRPr="00E14BCD">
        <w:rPr>
          <w:rFonts w:ascii="Arial" w:hAnsi="Arial" w:cs="Arial"/>
        </w:rPr>
        <w:t xml:space="preserve">Tildeling av </w:t>
      </w:r>
      <w:r w:rsidR="001A36A4">
        <w:rPr>
          <w:rFonts w:ascii="Arial" w:hAnsi="Arial" w:cs="Arial"/>
        </w:rPr>
        <w:t>avtale</w:t>
      </w:r>
      <w:r w:rsidR="00F077CD">
        <w:rPr>
          <w:rFonts w:ascii="Arial" w:hAnsi="Arial" w:cs="Arial"/>
        </w:rPr>
        <w:t xml:space="preserve"> og</w:t>
      </w:r>
      <w:r w:rsidRPr="00E14BCD">
        <w:rPr>
          <w:rFonts w:ascii="Arial" w:hAnsi="Arial" w:cs="Arial"/>
        </w:rPr>
        <w:t xml:space="preserve"> begrunnelse</w:t>
      </w:r>
      <w:bookmarkEnd w:id="5"/>
      <w:r w:rsidRPr="00E14BCD">
        <w:rPr>
          <w:rFonts w:ascii="Arial" w:hAnsi="Arial" w:cs="Arial"/>
        </w:rPr>
        <w:t xml:space="preserve"> </w:t>
      </w:r>
    </w:p>
    <w:p w14:paraId="5616B370" w14:textId="26D497EB" w:rsidR="0004471B" w:rsidRPr="00E14BCD" w:rsidRDefault="00FC1037" w:rsidP="0004471B">
      <w:pPr>
        <w:rPr>
          <w:rFonts w:ascii="Arial" w:hAnsi="Arial" w:cs="Arial"/>
          <w:sz w:val="21"/>
          <w:szCs w:val="21"/>
        </w:rPr>
      </w:pPr>
      <w:r>
        <w:rPr>
          <w:rFonts w:ascii="Arial" w:hAnsi="Arial" w:cs="Arial"/>
          <w:sz w:val="21"/>
          <w:szCs w:val="21"/>
        </w:rPr>
        <w:t>Berørte</w:t>
      </w:r>
      <w:r w:rsidR="00B1140D">
        <w:rPr>
          <w:rFonts w:ascii="Arial" w:hAnsi="Arial" w:cs="Arial"/>
          <w:sz w:val="21"/>
          <w:szCs w:val="21"/>
        </w:rPr>
        <w:t xml:space="preserve"> l</w:t>
      </w:r>
      <w:r w:rsidR="00784C3C">
        <w:rPr>
          <w:rFonts w:ascii="Arial" w:hAnsi="Arial" w:cs="Arial"/>
          <w:sz w:val="21"/>
          <w:szCs w:val="21"/>
        </w:rPr>
        <w:t>everandører</w:t>
      </w:r>
      <w:r w:rsidR="0004471B" w:rsidRPr="1FEDC518">
        <w:rPr>
          <w:rFonts w:ascii="Arial" w:hAnsi="Arial" w:cs="Arial"/>
          <w:sz w:val="21"/>
          <w:szCs w:val="21"/>
        </w:rPr>
        <w:t xml:space="preserve"> vil få en skriftlig tilbakemelding om hvem </w:t>
      </w:r>
      <w:r w:rsidR="14AE1125" w:rsidRPr="1FEDC518">
        <w:rPr>
          <w:rFonts w:ascii="Arial" w:hAnsi="Arial" w:cs="Arial"/>
          <w:sz w:val="21"/>
          <w:szCs w:val="21"/>
        </w:rPr>
        <w:t>O</w:t>
      </w:r>
      <w:r w:rsidR="0004471B" w:rsidRPr="1FEDC518">
        <w:rPr>
          <w:rFonts w:ascii="Arial" w:hAnsi="Arial" w:cs="Arial"/>
          <w:sz w:val="21"/>
          <w:szCs w:val="21"/>
        </w:rPr>
        <w:t xml:space="preserve">ppdragsgiveren kommer til å </w:t>
      </w:r>
      <w:r w:rsidR="00E06664" w:rsidRPr="1FEDC518">
        <w:rPr>
          <w:rFonts w:ascii="Arial" w:hAnsi="Arial" w:cs="Arial"/>
          <w:sz w:val="21"/>
          <w:szCs w:val="21"/>
        </w:rPr>
        <w:t>inngå</w:t>
      </w:r>
      <w:r w:rsidR="0004471B" w:rsidRPr="1FEDC518">
        <w:rPr>
          <w:rFonts w:ascii="Arial" w:hAnsi="Arial" w:cs="Arial"/>
          <w:sz w:val="21"/>
          <w:szCs w:val="21"/>
        </w:rPr>
        <w:t xml:space="preserve"> </w:t>
      </w:r>
      <w:r w:rsidR="00263A0A">
        <w:rPr>
          <w:rFonts w:ascii="Arial" w:hAnsi="Arial" w:cs="Arial"/>
          <w:sz w:val="21"/>
          <w:szCs w:val="21"/>
        </w:rPr>
        <w:t>avtale</w:t>
      </w:r>
      <w:r w:rsidR="0004471B" w:rsidRPr="1FEDC518">
        <w:rPr>
          <w:rFonts w:ascii="Arial" w:hAnsi="Arial" w:cs="Arial"/>
          <w:sz w:val="21"/>
          <w:szCs w:val="21"/>
        </w:rPr>
        <w:t xml:space="preserve"> med og </w:t>
      </w:r>
      <w:r w:rsidR="00263A0A">
        <w:rPr>
          <w:rFonts w:ascii="Arial" w:hAnsi="Arial" w:cs="Arial"/>
          <w:sz w:val="21"/>
          <w:szCs w:val="21"/>
        </w:rPr>
        <w:t xml:space="preserve">kort </w:t>
      </w:r>
      <w:r w:rsidR="0004471B" w:rsidRPr="1FEDC518">
        <w:rPr>
          <w:rFonts w:ascii="Arial" w:hAnsi="Arial" w:cs="Arial"/>
          <w:sz w:val="21"/>
          <w:szCs w:val="21"/>
        </w:rPr>
        <w:t>begrunnelse for valget.</w:t>
      </w:r>
      <w:r w:rsidR="00442DC0">
        <w:rPr>
          <w:rFonts w:ascii="Arial" w:hAnsi="Arial" w:cs="Arial"/>
          <w:sz w:val="21"/>
          <w:szCs w:val="21"/>
        </w:rPr>
        <w:t xml:space="preserve"> Det er ikke krav om karensperiode i</w:t>
      </w:r>
      <w:r w:rsidR="00CB7763">
        <w:rPr>
          <w:rFonts w:ascii="Arial" w:hAnsi="Arial" w:cs="Arial"/>
          <w:sz w:val="21"/>
          <w:szCs w:val="21"/>
        </w:rPr>
        <w:t xml:space="preserve"> en dynamisk innkjøpsordning</w:t>
      </w:r>
      <w:r w:rsidR="00442DC0">
        <w:rPr>
          <w:rFonts w:ascii="Arial" w:hAnsi="Arial" w:cs="Arial"/>
          <w:sz w:val="21"/>
          <w:szCs w:val="21"/>
        </w:rPr>
        <w:t>.</w:t>
      </w:r>
    </w:p>
    <w:p w14:paraId="472DD6AC" w14:textId="77777777" w:rsidR="000F2037" w:rsidRPr="00E14BCD" w:rsidRDefault="000F2037" w:rsidP="000F2037">
      <w:pPr>
        <w:pStyle w:val="Overskrift2"/>
        <w:rPr>
          <w:rFonts w:ascii="Arial" w:hAnsi="Arial" w:cs="Arial"/>
        </w:rPr>
      </w:pPr>
      <w:bookmarkStart w:id="6" w:name="_Toc67546982"/>
      <w:r w:rsidRPr="00E14BCD">
        <w:rPr>
          <w:rFonts w:ascii="Arial" w:hAnsi="Arial" w:cs="Arial"/>
        </w:rPr>
        <w:t>Avlysning</w:t>
      </w:r>
      <w:bookmarkEnd w:id="6"/>
      <w:r w:rsidRPr="00E14BCD">
        <w:rPr>
          <w:rFonts w:ascii="Arial" w:hAnsi="Arial" w:cs="Arial"/>
        </w:rPr>
        <w:t xml:space="preserve"> </w:t>
      </w:r>
    </w:p>
    <w:p w14:paraId="44915209" w14:textId="5BD06AAA" w:rsidR="000F2037" w:rsidRPr="00E14BCD" w:rsidRDefault="000F2037" w:rsidP="000F2037">
      <w:pPr>
        <w:pStyle w:val="Brdtekst"/>
        <w:spacing w:before="1"/>
        <w:rPr>
          <w:rFonts w:ascii="Arial" w:hAnsi="Arial" w:cs="Arial"/>
          <w:w w:val="105"/>
          <w:sz w:val="21"/>
          <w:szCs w:val="21"/>
        </w:rPr>
      </w:pPr>
      <w:r w:rsidRPr="00E14BCD">
        <w:rPr>
          <w:rFonts w:ascii="Arial" w:hAnsi="Arial" w:cs="Arial"/>
          <w:w w:val="105"/>
          <w:sz w:val="21"/>
          <w:szCs w:val="21"/>
        </w:rPr>
        <w:t>Oppdragsgiver</w:t>
      </w:r>
      <w:r w:rsidRPr="1FEDC518">
        <w:rPr>
          <w:rFonts w:ascii="Arial" w:hAnsi="Arial" w:cs="Arial"/>
          <w:sz w:val="21"/>
          <w:szCs w:val="21"/>
        </w:rPr>
        <w:t>en</w:t>
      </w:r>
      <w:r w:rsidRPr="00E14BCD">
        <w:rPr>
          <w:rFonts w:ascii="Arial" w:hAnsi="Arial" w:cs="Arial"/>
          <w:w w:val="105"/>
          <w:sz w:val="21"/>
          <w:szCs w:val="21"/>
        </w:rPr>
        <w:t xml:space="preserve"> forbeholder seg retten til når som helst å avlyse konkurransen dersom det foreligger saklig grunn, for eksempel ved bortfall av planlagt finansiering eller manglende godkjenning fra politisk hold. </w:t>
      </w:r>
    </w:p>
    <w:p w14:paraId="2B7D02C0" w14:textId="45C7F5A0" w:rsidR="00924852" w:rsidRPr="00924852" w:rsidRDefault="00924852" w:rsidP="00924852">
      <w:pPr>
        <w:pStyle w:val="Brdtekst"/>
        <w:spacing w:before="98" w:line="264" w:lineRule="auto"/>
        <w:rPr>
          <w:rFonts w:ascii="Arial" w:hAnsi="Arial" w:cs="Arial"/>
          <w:w w:val="105"/>
          <w:sz w:val="21"/>
          <w:szCs w:val="21"/>
        </w:rPr>
      </w:pPr>
      <w:r w:rsidRPr="00924852">
        <w:rPr>
          <w:rFonts w:ascii="Arial" w:hAnsi="Arial" w:cs="Arial"/>
          <w:w w:val="105"/>
          <w:sz w:val="21"/>
          <w:szCs w:val="21"/>
        </w:rPr>
        <w:t>Det kan ikke gjøres gjeldende krav om fortjenestetap på grunnlag av avlysning hvor det foreligger saklig grunn.</w:t>
      </w:r>
    </w:p>
    <w:p w14:paraId="66C549FE" w14:textId="054717E5" w:rsidR="00564D83" w:rsidRPr="00E14BCD" w:rsidRDefault="00564D83" w:rsidP="001901D5">
      <w:pPr>
        <w:pStyle w:val="Brdtekst"/>
        <w:spacing w:before="98" w:line="264" w:lineRule="auto"/>
        <w:rPr>
          <w:rFonts w:ascii="Arial" w:hAnsi="Arial" w:cs="Arial"/>
          <w:sz w:val="21"/>
          <w:szCs w:val="21"/>
        </w:rPr>
      </w:pPr>
    </w:p>
    <w:p w14:paraId="4905871D" w14:textId="3423528D" w:rsidR="0075185B" w:rsidRDefault="0075185B" w:rsidP="00242FA2">
      <w:pPr>
        <w:pStyle w:val="Overskrift1"/>
        <w:rPr>
          <w:rFonts w:ascii="Arial" w:hAnsi="Arial" w:cs="Arial"/>
        </w:rPr>
      </w:pPr>
      <w:bookmarkStart w:id="7" w:name="_Toc67546983"/>
      <w:bookmarkStart w:id="8" w:name="_Toc41071109"/>
      <w:r w:rsidRPr="501E815E">
        <w:rPr>
          <w:rFonts w:ascii="Arial" w:hAnsi="Arial" w:cs="Arial"/>
        </w:rPr>
        <w:t>S</w:t>
      </w:r>
      <w:r w:rsidR="00BA172F">
        <w:rPr>
          <w:rFonts w:ascii="Arial" w:hAnsi="Arial" w:cs="Arial"/>
        </w:rPr>
        <w:t>entrale bestemmelser</w:t>
      </w:r>
      <w:bookmarkEnd w:id="7"/>
      <w:r w:rsidR="00BA172F">
        <w:rPr>
          <w:rFonts w:ascii="Arial" w:hAnsi="Arial" w:cs="Arial"/>
        </w:rPr>
        <w:t xml:space="preserve"> </w:t>
      </w:r>
    </w:p>
    <w:p w14:paraId="4C2FCC91" w14:textId="5E07D4F9" w:rsidR="00BA172F" w:rsidRDefault="00BA172F" w:rsidP="00E657F5">
      <w:pPr>
        <w:pStyle w:val="Overskrift2"/>
      </w:pPr>
      <w:r>
        <w:t>Habilitet</w:t>
      </w:r>
    </w:p>
    <w:p w14:paraId="0C2D9538" w14:textId="1E236CAB" w:rsidR="00064B03" w:rsidRDefault="00803F68" w:rsidP="00087007">
      <w:pPr>
        <w:pStyle w:val="STY2Brdtekst"/>
        <w:rPr>
          <w:rFonts w:asciiTheme="minorHAnsi" w:eastAsiaTheme="minorHAnsi" w:hAnsiTheme="minorHAnsi" w:cstheme="minorBidi"/>
          <w:color w:val="auto"/>
          <w:szCs w:val="21"/>
        </w:rPr>
      </w:pPr>
      <w:r w:rsidRPr="00D96AFD">
        <w:rPr>
          <w:rFonts w:asciiTheme="minorHAnsi" w:eastAsiaTheme="minorHAnsi" w:hAnsiTheme="minorHAnsi" w:cstheme="minorBidi"/>
          <w:color w:val="auto"/>
          <w:szCs w:val="21"/>
        </w:rPr>
        <w:t xml:space="preserve">Leverandøren skal snarest varsle Oppdragsgiveren dersom mulige inhabilitetsforhold oppstår. </w:t>
      </w:r>
      <w:r w:rsidR="009955E7" w:rsidRPr="00D96AFD">
        <w:rPr>
          <w:rFonts w:asciiTheme="minorHAnsi" w:eastAsiaTheme="minorHAnsi" w:hAnsiTheme="minorHAnsi" w:cstheme="minorBidi"/>
          <w:color w:val="auto"/>
          <w:szCs w:val="21"/>
        </w:rPr>
        <w:t>Oppdragsgiveren har adgang til å avvise tilbudte ressurser dersom oppdragsgiveren er kjent med forhold som kan trekke habiliteten til tilbudte ressurser</w:t>
      </w:r>
      <w:r w:rsidR="00A22095">
        <w:rPr>
          <w:rFonts w:asciiTheme="minorHAnsi" w:eastAsiaTheme="minorHAnsi" w:hAnsiTheme="minorHAnsi" w:cstheme="minorBidi"/>
          <w:color w:val="auto"/>
          <w:szCs w:val="21"/>
        </w:rPr>
        <w:t xml:space="preserve"> i tvil</w:t>
      </w:r>
      <w:r w:rsidR="0072067F" w:rsidRPr="00D96AFD">
        <w:rPr>
          <w:rFonts w:asciiTheme="minorHAnsi" w:eastAsiaTheme="minorHAnsi" w:hAnsiTheme="minorHAnsi" w:cstheme="minorBidi"/>
          <w:color w:val="auto"/>
          <w:szCs w:val="21"/>
        </w:rPr>
        <w:t xml:space="preserve">. Avvisning kan bare skje dersom </w:t>
      </w:r>
      <w:r w:rsidR="00077D56" w:rsidRPr="00D96AFD">
        <w:rPr>
          <w:rFonts w:asciiTheme="minorHAnsi" w:eastAsiaTheme="minorHAnsi" w:hAnsiTheme="minorHAnsi" w:cstheme="minorBidi"/>
          <w:color w:val="auto"/>
          <w:szCs w:val="21"/>
        </w:rPr>
        <w:t xml:space="preserve">leverandøren ikke kan dokumentere </w:t>
      </w:r>
      <w:r w:rsidR="00087007" w:rsidRPr="00D96AFD">
        <w:rPr>
          <w:rFonts w:asciiTheme="minorHAnsi" w:eastAsiaTheme="minorHAnsi" w:hAnsiTheme="minorHAnsi" w:cstheme="minorBidi"/>
          <w:color w:val="auto"/>
          <w:szCs w:val="21"/>
        </w:rPr>
        <w:t xml:space="preserve">å ha gjennomført tiltak som likevel viser at </w:t>
      </w:r>
      <w:r w:rsidRPr="00D96AFD">
        <w:rPr>
          <w:rFonts w:asciiTheme="minorHAnsi" w:eastAsiaTheme="minorHAnsi" w:hAnsiTheme="minorHAnsi" w:cstheme="minorBidi"/>
          <w:color w:val="auto"/>
          <w:szCs w:val="21"/>
        </w:rPr>
        <w:t xml:space="preserve">mulig inhabilitet ikke </w:t>
      </w:r>
      <w:proofErr w:type="gramStart"/>
      <w:r w:rsidRPr="00D96AFD">
        <w:rPr>
          <w:rFonts w:asciiTheme="minorHAnsi" w:eastAsiaTheme="minorHAnsi" w:hAnsiTheme="minorHAnsi" w:cstheme="minorBidi"/>
          <w:color w:val="auto"/>
          <w:szCs w:val="21"/>
        </w:rPr>
        <w:t>forefinnes</w:t>
      </w:r>
      <w:proofErr w:type="gramEnd"/>
      <w:r w:rsidRPr="00D96AFD">
        <w:rPr>
          <w:rFonts w:asciiTheme="minorHAnsi" w:eastAsiaTheme="minorHAnsi" w:hAnsiTheme="minorHAnsi" w:cstheme="minorBidi"/>
          <w:color w:val="auto"/>
          <w:szCs w:val="21"/>
        </w:rPr>
        <w:t>.</w:t>
      </w:r>
    </w:p>
    <w:p w14:paraId="2DD28325" w14:textId="2C838270" w:rsidR="006208AA" w:rsidRPr="00E14BCD" w:rsidRDefault="006208AA" w:rsidP="00E657F5">
      <w:pPr>
        <w:pStyle w:val="Overskrift2"/>
      </w:pPr>
      <w:r w:rsidRPr="48A2F1E6">
        <w:t>Taushetsplikt</w:t>
      </w:r>
    </w:p>
    <w:p w14:paraId="7FFDE5CC" w14:textId="4DCBEE7D" w:rsidR="006208AA" w:rsidRDefault="006208AA" w:rsidP="006208AA">
      <w:pPr>
        <w:rPr>
          <w:sz w:val="21"/>
          <w:szCs w:val="21"/>
        </w:rPr>
      </w:pPr>
      <w:r w:rsidRPr="1FEDC518">
        <w:rPr>
          <w:sz w:val="21"/>
          <w:szCs w:val="21"/>
        </w:rPr>
        <w:t xml:space="preserve">Leverandøren som er blitt tildelt </w:t>
      </w:r>
      <w:r w:rsidR="00087007">
        <w:rPr>
          <w:sz w:val="21"/>
          <w:szCs w:val="21"/>
        </w:rPr>
        <w:t>avropet</w:t>
      </w:r>
      <w:r w:rsidRPr="1FEDC518">
        <w:rPr>
          <w:sz w:val="21"/>
          <w:szCs w:val="21"/>
        </w:rPr>
        <w:t>, skal sørge for at personell som får tilgang til opplysninger hos Oppdragsgiveren</w:t>
      </w:r>
      <w:r w:rsidR="00806857">
        <w:rPr>
          <w:sz w:val="21"/>
          <w:szCs w:val="21"/>
        </w:rPr>
        <w:t>,</w:t>
      </w:r>
      <w:r w:rsidRPr="1FEDC518">
        <w:rPr>
          <w:sz w:val="21"/>
          <w:szCs w:val="21"/>
        </w:rPr>
        <w:t xml:space="preserve"> signere</w:t>
      </w:r>
      <w:r w:rsidR="00806857">
        <w:rPr>
          <w:sz w:val="21"/>
          <w:szCs w:val="21"/>
        </w:rPr>
        <w:t>r</w:t>
      </w:r>
      <w:r w:rsidRPr="1FEDC518">
        <w:rPr>
          <w:sz w:val="21"/>
          <w:szCs w:val="21"/>
        </w:rPr>
        <w:t xml:space="preserve"> egenerklæring for taushetsplikt. Egenerklæringen pålegger </w:t>
      </w:r>
      <w:r w:rsidR="00C928E0">
        <w:rPr>
          <w:sz w:val="21"/>
          <w:szCs w:val="21"/>
        </w:rPr>
        <w:t xml:space="preserve">personellet </w:t>
      </w:r>
      <w:r w:rsidRPr="1FEDC518">
        <w:rPr>
          <w:sz w:val="21"/>
          <w:szCs w:val="21"/>
        </w:rPr>
        <w:t>taushetsplikt for informasjon som er egnet til å skade eller svekke de legitime interessene til Oppdragsgiveren, Oppdragsgiverens forretningspartnere eller andre, samt lovbestemt taushetsplikt. Taushetsplikten gjelder uten tidsbegrensning.</w:t>
      </w:r>
    </w:p>
    <w:p w14:paraId="23891524" w14:textId="77777777" w:rsidR="003F14B4" w:rsidRDefault="003F14B4" w:rsidP="006208AA">
      <w:pPr>
        <w:rPr>
          <w:sz w:val="21"/>
          <w:szCs w:val="21"/>
        </w:rPr>
      </w:pPr>
    </w:p>
    <w:p w14:paraId="28483D86" w14:textId="67D6A692" w:rsidR="002143BA" w:rsidRDefault="002143BA" w:rsidP="002143BA">
      <w:pPr>
        <w:pStyle w:val="Overskrift1"/>
        <w:rPr>
          <w:rFonts w:ascii="Arial" w:hAnsi="Arial" w:cs="Arial"/>
        </w:rPr>
      </w:pPr>
      <w:bookmarkStart w:id="9" w:name="_Toc67546984"/>
      <w:r>
        <w:rPr>
          <w:rFonts w:ascii="Arial" w:hAnsi="Arial" w:cs="Arial"/>
        </w:rPr>
        <w:t>Tilbud</w:t>
      </w:r>
      <w:r w:rsidR="00FB178A">
        <w:rPr>
          <w:rFonts w:ascii="Arial" w:hAnsi="Arial" w:cs="Arial"/>
        </w:rPr>
        <w:t>et</w:t>
      </w:r>
      <w:bookmarkEnd w:id="9"/>
    </w:p>
    <w:p w14:paraId="3514C248" w14:textId="77777777" w:rsidR="002143BA" w:rsidRPr="00E14BCD" w:rsidRDefault="002143BA" w:rsidP="002143BA">
      <w:pPr>
        <w:pStyle w:val="Overskrift2"/>
      </w:pPr>
      <w:bookmarkStart w:id="10" w:name="_Toc67546985"/>
      <w:r w:rsidRPr="00E14BCD">
        <w:t>Avvik</w:t>
      </w:r>
      <w:bookmarkEnd w:id="10"/>
    </w:p>
    <w:p w14:paraId="786E1214" w14:textId="6011C24B" w:rsidR="002143BA" w:rsidRPr="00E14BCD" w:rsidRDefault="002143BA" w:rsidP="002143BA">
      <w:pPr>
        <w:pStyle w:val="paragraph"/>
        <w:textAlignment w:val="baseline"/>
        <w:rPr>
          <w:rFonts w:ascii="Arial" w:eastAsia="Calibri" w:hAnsi="Arial" w:cs="Arial"/>
          <w:sz w:val="21"/>
          <w:szCs w:val="21"/>
          <w:lang w:eastAsia="en-US"/>
        </w:rPr>
      </w:pPr>
      <w:r w:rsidRPr="1FEDC518">
        <w:rPr>
          <w:rFonts w:ascii="Arial" w:eastAsia="Calibri" w:hAnsi="Arial" w:cs="Arial"/>
          <w:sz w:val="21"/>
          <w:szCs w:val="21"/>
          <w:lang w:eastAsia="en-US"/>
        </w:rPr>
        <w:t xml:space="preserve">Det er ikke anledning til å ha vesentlige avvik fra anskaffelsesdokumentene, herunder </w:t>
      </w:r>
      <w:r w:rsidR="008560B9">
        <w:rPr>
          <w:rFonts w:ascii="Arial" w:eastAsia="Calibri" w:hAnsi="Arial" w:cs="Arial"/>
          <w:sz w:val="21"/>
          <w:szCs w:val="21"/>
          <w:lang w:eastAsia="en-US"/>
        </w:rPr>
        <w:t>dynamisk innkjøpsordning</w:t>
      </w:r>
      <w:r w:rsidR="00234B8D">
        <w:rPr>
          <w:rFonts w:ascii="Arial" w:eastAsia="Calibri" w:hAnsi="Arial" w:cs="Arial"/>
          <w:sz w:val="21"/>
          <w:szCs w:val="21"/>
          <w:lang w:eastAsia="en-US"/>
        </w:rPr>
        <w:t>, avropet</w:t>
      </w:r>
      <w:r w:rsidRPr="1FEDC518">
        <w:rPr>
          <w:rFonts w:ascii="Arial" w:eastAsia="Calibri" w:hAnsi="Arial" w:cs="Arial"/>
          <w:sz w:val="21"/>
          <w:szCs w:val="21"/>
          <w:lang w:eastAsia="en-US"/>
        </w:rPr>
        <w:t xml:space="preserve"> og beskrivelser. </w:t>
      </w:r>
    </w:p>
    <w:p w14:paraId="31B885DF" w14:textId="77777777" w:rsidR="002143BA" w:rsidRPr="00E14BCD" w:rsidRDefault="002143BA" w:rsidP="002143BA">
      <w:pPr>
        <w:pStyle w:val="paragraph"/>
        <w:textAlignment w:val="baseline"/>
        <w:rPr>
          <w:rFonts w:ascii="Arial" w:eastAsia="Calibri" w:hAnsi="Arial" w:cs="Arial"/>
          <w:sz w:val="21"/>
          <w:szCs w:val="21"/>
          <w:lang w:eastAsia="en-US"/>
        </w:rPr>
      </w:pPr>
    </w:p>
    <w:p w14:paraId="0EF4988D" w14:textId="2B3E31A4" w:rsidR="002143BA" w:rsidRPr="00E14BCD" w:rsidRDefault="002143BA" w:rsidP="002143BA">
      <w:pPr>
        <w:pStyle w:val="paragraph"/>
        <w:textAlignment w:val="baseline"/>
        <w:rPr>
          <w:rFonts w:ascii="Arial" w:eastAsia="Calibri" w:hAnsi="Arial" w:cs="Arial"/>
          <w:sz w:val="21"/>
          <w:szCs w:val="21"/>
          <w:lang w:eastAsia="en-US"/>
        </w:rPr>
      </w:pPr>
      <w:r w:rsidRPr="1FEDC518">
        <w:rPr>
          <w:rFonts w:ascii="Arial" w:eastAsia="Calibri" w:hAnsi="Arial" w:cs="Arial"/>
          <w:sz w:val="21"/>
          <w:szCs w:val="21"/>
          <w:lang w:eastAsia="en-US"/>
        </w:rPr>
        <w:t>Andre avvik må være så entydige og klare at det ikke kan medføre tvil om hvordan tilbudet skal evalueres, samt sette Oppdragsgiver</w:t>
      </w:r>
      <w:r>
        <w:rPr>
          <w:rFonts w:ascii="Arial" w:eastAsia="Calibri" w:hAnsi="Arial" w:cs="Arial"/>
          <w:sz w:val="21"/>
          <w:szCs w:val="21"/>
          <w:lang w:eastAsia="en-US"/>
        </w:rPr>
        <w:t>en</w:t>
      </w:r>
      <w:r w:rsidRPr="1FEDC518">
        <w:rPr>
          <w:rFonts w:ascii="Arial" w:eastAsia="Calibri" w:hAnsi="Arial" w:cs="Arial"/>
          <w:sz w:val="21"/>
          <w:szCs w:val="21"/>
          <w:lang w:eastAsia="en-US"/>
        </w:rPr>
        <w:t xml:space="preserve"> i stand til å </w:t>
      </w:r>
      <w:proofErr w:type="spellStart"/>
      <w:r w:rsidRPr="1FEDC518">
        <w:rPr>
          <w:rFonts w:ascii="Arial" w:eastAsia="Calibri" w:hAnsi="Arial" w:cs="Arial"/>
          <w:sz w:val="21"/>
          <w:szCs w:val="21"/>
          <w:lang w:eastAsia="en-US"/>
        </w:rPr>
        <w:t>prissette</w:t>
      </w:r>
      <w:proofErr w:type="spellEnd"/>
      <w:r w:rsidRPr="1FEDC518">
        <w:rPr>
          <w:rFonts w:ascii="Arial" w:eastAsia="Calibri" w:hAnsi="Arial" w:cs="Arial"/>
          <w:sz w:val="21"/>
          <w:szCs w:val="21"/>
          <w:lang w:eastAsia="en-US"/>
        </w:rPr>
        <w:t xml:space="preserve"> avviket. Avvik skal klart </w:t>
      </w:r>
      <w:proofErr w:type="gramStart"/>
      <w:r w:rsidRPr="1FEDC518">
        <w:rPr>
          <w:rFonts w:ascii="Arial" w:eastAsia="Calibri" w:hAnsi="Arial" w:cs="Arial"/>
          <w:sz w:val="21"/>
          <w:szCs w:val="21"/>
          <w:lang w:eastAsia="en-US"/>
        </w:rPr>
        <w:t>fremgå</w:t>
      </w:r>
      <w:proofErr w:type="gramEnd"/>
      <w:r w:rsidRPr="1FEDC518">
        <w:rPr>
          <w:rFonts w:ascii="Arial" w:eastAsia="Calibri" w:hAnsi="Arial" w:cs="Arial"/>
          <w:sz w:val="21"/>
          <w:szCs w:val="21"/>
          <w:lang w:eastAsia="en-US"/>
        </w:rPr>
        <w:t xml:space="preserve"> av </w:t>
      </w:r>
      <w:r w:rsidR="00082322">
        <w:rPr>
          <w:rFonts w:ascii="Arial" w:eastAsia="Calibri" w:hAnsi="Arial" w:cs="Arial"/>
          <w:sz w:val="21"/>
          <w:szCs w:val="21"/>
          <w:lang w:eastAsia="en-US"/>
        </w:rPr>
        <w:t>tilbudet</w:t>
      </w:r>
      <w:r w:rsidRPr="1FEDC518">
        <w:rPr>
          <w:rFonts w:ascii="Arial" w:eastAsia="Calibri" w:hAnsi="Arial" w:cs="Arial"/>
          <w:sz w:val="21"/>
          <w:szCs w:val="21"/>
          <w:lang w:eastAsia="en-US"/>
        </w:rPr>
        <w:t>.</w:t>
      </w:r>
    </w:p>
    <w:p w14:paraId="588D1936" w14:textId="77777777" w:rsidR="002143BA" w:rsidRPr="00E14BCD" w:rsidRDefault="002143BA" w:rsidP="002143BA">
      <w:pPr>
        <w:pStyle w:val="paragraph"/>
        <w:textAlignment w:val="baseline"/>
        <w:rPr>
          <w:rFonts w:ascii="Arial" w:eastAsia="Calibri" w:hAnsi="Arial" w:cs="Arial"/>
          <w:sz w:val="21"/>
          <w:szCs w:val="21"/>
          <w:lang w:eastAsia="en-US"/>
        </w:rPr>
      </w:pPr>
    </w:p>
    <w:p w14:paraId="452BA4F5" w14:textId="0879506D" w:rsidR="002143BA" w:rsidRPr="00E14BCD" w:rsidRDefault="002143BA" w:rsidP="002143BA">
      <w:pPr>
        <w:pStyle w:val="STYBrdtekstnormal"/>
        <w:rPr>
          <w:rFonts w:cs="Arial"/>
        </w:rPr>
      </w:pPr>
      <w:r w:rsidRPr="1FEDC518">
        <w:rPr>
          <w:rFonts w:cs="Arial"/>
        </w:rPr>
        <w:lastRenderedPageBreak/>
        <w:t xml:space="preserve">Oppdragsgiveren gjør oppmerksom på at eventuelle avvik fra anskaffelsesdokumentene kan gi </w:t>
      </w:r>
      <w:r w:rsidR="00D96AFD">
        <w:rPr>
          <w:rFonts w:cs="Arial"/>
        </w:rPr>
        <w:t>O</w:t>
      </w:r>
      <w:r w:rsidRPr="1FEDC518">
        <w:rPr>
          <w:rFonts w:cs="Arial"/>
        </w:rPr>
        <w:t xml:space="preserve">ppdragsgiveren en rett og/eller en plikt til å avvise tilbudet fra konkurransen. </w:t>
      </w:r>
    </w:p>
    <w:p w14:paraId="3CA3D018" w14:textId="77777777" w:rsidR="002143BA" w:rsidRPr="00E14BCD" w:rsidRDefault="002143BA" w:rsidP="002143BA">
      <w:pPr>
        <w:pStyle w:val="Overskrift2"/>
      </w:pPr>
      <w:bookmarkStart w:id="11" w:name="_Toc67546986"/>
      <w:r w:rsidRPr="00E14BCD">
        <w:t>Innleveringssted og innleveringsmåte</w:t>
      </w:r>
      <w:bookmarkEnd w:id="11"/>
    </w:p>
    <w:p w14:paraId="20274340" w14:textId="3608DB5D" w:rsidR="002143BA" w:rsidRPr="00AE6A92" w:rsidRDefault="002143BA" w:rsidP="00AE6A92">
      <w:pPr>
        <w:pStyle w:val="Brdtekst"/>
        <w:spacing w:before="116"/>
        <w:rPr>
          <w:rFonts w:ascii="Arial" w:hAnsi="Arial" w:cs="Arial"/>
          <w:w w:val="105"/>
          <w:sz w:val="21"/>
          <w:szCs w:val="21"/>
        </w:rPr>
      </w:pPr>
      <w:r w:rsidRPr="00E14BCD">
        <w:rPr>
          <w:rFonts w:ascii="Arial" w:hAnsi="Arial" w:cs="Arial"/>
          <w:w w:val="105"/>
          <w:sz w:val="21"/>
          <w:szCs w:val="21"/>
        </w:rPr>
        <w:t xml:space="preserve">Tilbudet </w:t>
      </w:r>
      <w:r w:rsidRPr="00AE6A92">
        <w:rPr>
          <w:rFonts w:ascii="Arial" w:hAnsi="Arial" w:cs="Arial"/>
          <w:w w:val="105"/>
          <w:sz w:val="21"/>
          <w:szCs w:val="21"/>
        </w:rPr>
        <w:t xml:space="preserve">skal </w:t>
      </w:r>
      <w:r w:rsidRPr="00E14BCD">
        <w:rPr>
          <w:rFonts w:ascii="Arial" w:hAnsi="Arial" w:cs="Arial"/>
          <w:w w:val="105"/>
          <w:sz w:val="21"/>
          <w:szCs w:val="21"/>
        </w:rPr>
        <w:t xml:space="preserve">leveres elektronisk via KGV. </w:t>
      </w:r>
    </w:p>
    <w:p w14:paraId="6DD740EC" w14:textId="6E6C6180" w:rsidR="002143BA" w:rsidRPr="00A9015C" w:rsidRDefault="008D4A36" w:rsidP="002143BA">
      <w:pPr>
        <w:pStyle w:val="Overskrift2"/>
        <w:rPr>
          <w:rFonts w:ascii="Arial" w:hAnsi="Arial" w:cs="Arial"/>
        </w:rPr>
      </w:pPr>
      <w:bookmarkStart w:id="12" w:name="_Toc67546990"/>
      <w:r>
        <w:rPr>
          <w:rFonts w:ascii="Arial" w:hAnsi="Arial" w:cs="Arial"/>
        </w:rPr>
        <w:t>Dokumentasjon</w:t>
      </w:r>
      <w:bookmarkEnd w:id="12"/>
      <w:r>
        <w:rPr>
          <w:rFonts w:ascii="Arial" w:hAnsi="Arial" w:cs="Arial"/>
        </w:rPr>
        <w:t xml:space="preserve"> </w:t>
      </w:r>
    </w:p>
    <w:tbl>
      <w:tblPr>
        <w:tblStyle w:val="Tabellrutenett"/>
        <w:tblW w:w="9634" w:type="dxa"/>
        <w:tblLayout w:type="fixed"/>
        <w:tblLook w:val="04A0" w:firstRow="1" w:lastRow="0" w:firstColumn="1" w:lastColumn="0" w:noHBand="0" w:noVBand="1"/>
      </w:tblPr>
      <w:tblGrid>
        <w:gridCol w:w="9634"/>
      </w:tblGrid>
      <w:tr w:rsidR="008D4A36" w14:paraId="1D7587D9" w14:textId="77777777" w:rsidTr="00046115">
        <w:tc>
          <w:tcPr>
            <w:tcW w:w="9634" w:type="dxa"/>
          </w:tcPr>
          <w:p w14:paraId="7F7F3A34" w14:textId="517A8D66" w:rsidR="008D4A36" w:rsidRDefault="008D4A36" w:rsidP="00F97566">
            <w:r w:rsidRPr="75D0FE7B">
              <w:rPr>
                <w:rFonts w:ascii="Arial" w:eastAsia="Arial" w:hAnsi="Arial" w:cs="Arial"/>
                <w:b/>
                <w:bCs/>
                <w:sz w:val="21"/>
                <w:szCs w:val="21"/>
              </w:rPr>
              <w:t xml:space="preserve">Dokumentasjon </w:t>
            </w:r>
          </w:p>
          <w:p w14:paraId="4EE8C664" w14:textId="627F7CF5" w:rsidR="008D4A36" w:rsidRDefault="008D4A36" w:rsidP="00EB032F"/>
        </w:tc>
      </w:tr>
      <w:tr w:rsidR="008D4A36" w14:paraId="1A951393" w14:textId="77777777" w:rsidTr="00046115">
        <w:tc>
          <w:tcPr>
            <w:tcW w:w="9634" w:type="dxa"/>
          </w:tcPr>
          <w:p w14:paraId="40E95FA2" w14:textId="75B7C781" w:rsidR="008D4A36" w:rsidRDefault="0012131B" w:rsidP="00EB032F">
            <w:r>
              <w:t>Tilbudsbrev</w:t>
            </w:r>
          </w:p>
        </w:tc>
      </w:tr>
      <w:tr w:rsidR="0075232F" w14:paraId="58A29BD0" w14:textId="77777777" w:rsidTr="00046115">
        <w:tc>
          <w:tcPr>
            <w:tcW w:w="9634" w:type="dxa"/>
          </w:tcPr>
          <w:p w14:paraId="181E2C9F" w14:textId="08181393" w:rsidR="0075232F" w:rsidRDefault="0012131B" w:rsidP="00EB032F">
            <w:pPr>
              <w:rPr>
                <w:rFonts w:ascii="Arial" w:eastAsia="Arial" w:hAnsi="Arial" w:cs="Arial"/>
                <w:sz w:val="21"/>
                <w:szCs w:val="21"/>
              </w:rPr>
            </w:pPr>
            <w:r>
              <w:rPr>
                <w:rFonts w:ascii="Arial" w:eastAsia="Arial" w:hAnsi="Arial" w:cs="Arial"/>
                <w:sz w:val="21"/>
                <w:szCs w:val="21"/>
              </w:rPr>
              <w:t>Besvarelse av tildelingskriteriene</w:t>
            </w:r>
          </w:p>
        </w:tc>
      </w:tr>
    </w:tbl>
    <w:p w14:paraId="366FF98E" w14:textId="31D7A7AC" w:rsidR="002143BA" w:rsidRDefault="002143BA" w:rsidP="00746FC7">
      <w:pPr>
        <w:rPr>
          <w:rFonts w:ascii="Arial" w:eastAsia="Arial" w:hAnsi="Arial" w:cs="Arial"/>
          <w:sz w:val="21"/>
          <w:szCs w:val="21"/>
        </w:rPr>
      </w:pPr>
      <w:r>
        <w:br/>
      </w:r>
    </w:p>
    <w:p w14:paraId="00C5930F" w14:textId="77777777" w:rsidR="002143BA" w:rsidRPr="00E14BCD" w:rsidRDefault="002143BA" w:rsidP="002B22A5">
      <w:pPr>
        <w:pStyle w:val="Overskrift1"/>
      </w:pPr>
      <w:bookmarkStart w:id="13" w:name="_Toc67546991"/>
      <w:r>
        <w:t>Tildelingskriterier</w:t>
      </w:r>
      <w:bookmarkEnd w:id="13"/>
    </w:p>
    <w:bookmarkEnd w:id="1"/>
    <w:bookmarkEnd w:id="2"/>
    <w:bookmarkEnd w:id="8"/>
    <w:p w14:paraId="089AD290" w14:textId="77777777" w:rsidR="00896E2D" w:rsidRPr="00E14BCD" w:rsidRDefault="00896E2D" w:rsidP="00896E2D">
      <w:pPr>
        <w:pStyle w:val="Brdtekst"/>
        <w:tabs>
          <w:tab w:val="left" w:leader="dot" w:pos="4715"/>
        </w:tabs>
        <w:spacing w:before="115"/>
        <w:rPr>
          <w:rFonts w:ascii="Arial" w:hAnsi="Arial" w:cs="Arial"/>
          <w:b/>
          <w:bCs/>
          <w:i/>
          <w:iCs/>
          <w:color w:val="FF0000"/>
          <w:w w:val="105"/>
          <w:sz w:val="21"/>
          <w:szCs w:val="21"/>
          <w:highlight w:val="yellow"/>
        </w:rPr>
      </w:pPr>
      <w:r w:rsidRPr="00E14BCD">
        <w:rPr>
          <w:rFonts w:ascii="Arial" w:hAnsi="Arial" w:cs="Arial"/>
          <w:b/>
          <w:bCs/>
          <w:i/>
          <w:iCs/>
          <w:color w:val="FF0000"/>
          <w:w w:val="105"/>
          <w:sz w:val="21"/>
          <w:szCs w:val="21"/>
          <w:highlight w:val="yellow"/>
        </w:rPr>
        <w:t>Veiledningstekst:</w:t>
      </w:r>
    </w:p>
    <w:p w14:paraId="1F382CCB" w14:textId="5E65ED99" w:rsidR="006F3833" w:rsidRDefault="00896E2D" w:rsidP="006F3833">
      <w:pPr>
        <w:pStyle w:val="Brdtekst"/>
        <w:rPr>
          <w:rFonts w:ascii="Arial" w:hAnsi="Arial" w:cs="Arial"/>
          <w:i/>
          <w:iCs/>
          <w:color w:val="FF0000"/>
          <w:w w:val="105"/>
          <w:sz w:val="21"/>
          <w:szCs w:val="21"/>
          <w:highlight w:val="yellow"/>
        </w:rPr>
      </w:pPr>
      <w:r w:rsidRPr="00896E2D">
        <w:rPr>
          <w:rFonts w:ascii="Arial" w:hAnsi="Arial" w:cs="Arial"/>
          <w:i/>
          <w:iCs/>
          <w:color w:val="FF0000"/>
          <w:w w:val="105"/>
          <w:sz w:val="21"/>
          <w:szCs w:val="21"/>
          <w:highlight w:val="yellow"/>
        </w:rPr>
        <w:t xml:space="preserve">Angi tildelingskriteriene </w:t>
      </w:r>
      <w:r w:rsidR="006801C3">
        <w:rPr>
          <w:rFonts w:ascii="Arial" w:hAnsi="Arial" w:cs="Arial"/>
          <w:i/>
          <w:iCs/>
          <w:color w:val="FF0000"/>
          <w:w w:val="105"/>
          <w:sz w:val="21"/>
          <w:szCs w:val="21"/>
          <w:highlight w:val="yellow"/>
        </w:rPr>
        <w:t>for</w:t>
      </w:r>
      <w:r w:rsidRPr="00896E2D">
        <w:rPr>
          <w:rFonts w:ascii="Arial" w:hAnsi="Arial" w:cs="Arial"/>
          <w:i/>
          <w:iCs/>
          <w:color w:val="FF0000"/>
          <w:w w:val="105"/>
          <w:sz w:val="21"/>
          <w:szCs w:val="21"/>
          <w:highlight w:val="yellow"/>
        </w:rPr>
        <w:t xml:space="preserve"> </w:t>
      </w:r>
      <w:proofErr w:type="spellStart"/>
      <w:r w:rsidR="006801C3">
        <w:rPr>
          <w:rFonts w:ascii="Arial" w:hAnsi="Arial" w:cs="Arial"/>
          <w:i/>
          <w:iCs/>
          <w:color w:val="FF0000"/>
          <w:w w:val="105"/>
          <w:sz w:val="21"/>
          <w:szCs w:val="21"/>
          <w:highlight w:val="yellow"/>
        </w:rPr>
        <w:t>kunkurransen</w:t>
      </w:r>
      <w:proofErr w:type="spellEnd"/>
      <w:r w:rsidRPr="00896E2D">
        <w:rPr>
          <w:rFonts w:ascii="Arial" w:hAnsi="Arial" w:cs="Arial"/>
          <w:i/>
          <w:iCs/>
          <w:color w:val="FF0000"/>
          <w:w w:val="105"/>
          <w:sz w:val="21"/>
          <w:szCs w:val="21"/>
          <w:highlight w:val="yellow"/>
        </w:rPr>
        <w:t>.</w:t>
      </w:r>
    </w:p>
    <w:p w14:paraId="03674607" w14:textId="39FF298E" w:rsidR="006F3833" w:rsidRDefault="006F3833" w:rsidP="006F3833">
      <w:pPr>
        <w:pStyle w:val="Brdtekst"/>
        <w:rPr>
          <w:rFonts w:ascii="Arial" w:hAnsi="Arial" w:cs="Arial"/>
          <w:color w:val="231F20" w:themeColor="text1"/>
          <w:sz w:val="21"/>
          <w:szCs w:val="21"/>
          <w:highlight w:val="yellow"/>
        </w:rPr>
      </w:pPr>
      <w:r>
        <w:rPr>
          <w:rFonts w:ascii="Arial" w:hAnsi="Arial" w:cs="Arial"/>
          <w:color w:val="231F20" w:themeColor="text1"/>
          <w:sz w:val="21"/>
          <w:szCs w:val="21"/>
          <w:highlight w:val="yellow"/>
        </w:rPr>
        <w:t>Vektingen mellom de ulike kriteriene, basert på opplysninger i rammeavtalen, er fordelt slik:</w:t>
      </w:r>
    </w:p>
    <w:tbl>
      <w:tblPr>
        <w:tblStyle w:val="Tabellrutenett"/>
        <w:tblW w:w="0" w:type="auto"/>
        <w:tblLook w:val="04A0" w:firstRow="1" w:lastRow="0" w:firstColumn="1" w:lastColumn="0" w:noHBand="0" w:noVBand="1"/>
      </w:tblPr>
      <w:tblGrid>
        <w:gridCol w:w="3334"/>
        <w:gridCol w:w="3311"/>
        <w:gridCol w:w="2983"/>
      </w:tblGrid>
      <w:tr w:rsidR="00E22347" w14:paraId="29ED5CD0" w14:textId="77777777" w:rsidTr="00EB032F">
        <w:tc>
          <w:tcPr>
            <w:tcW w:w="3334" w:type="dxa"/>
          </w:tcPr>
          <w:p w14:paraId="367A9014" w14:textId="77777777" w:rsidR="00E22347" w:rsidRPr="00157826" w:rsidRDefault="00E22347" w:rsidP="00EB032F">
            <w:pPr>
              <w:pStyle w:val="Brdtekst"/>
              <w:rPr>
                <w:rFonts w:ascii="Arial" w:hAnsi="Arial" w:cs="Arial"/>
                <w:b/>
                <w:bCs/>
                <w:sz w:val="21"/>
                <w:szCs w:val="21"/>
              </w:rPr>
            </w:pPr>
            <w:r w:rsidRPr="00157826">
              <w:rPr>
                <w:rFonts w:ascii="Arial" w:hAnsi="Arial" w:cs="Arial"/>
                <w:b/>
                <w:bCs/>
                <w:sz w:val="21"/>
                <w:szCs w:val="21"/>
              </w:rPr>
              <w:t>Kriterier:</w:t>
            </w:r>
          </w:p>
        </w:tc>
        <w:tc>
          <w:tcPr>
            <w:tcW w:w="3311" w:type="dxa"/>
          </w:tcPr>
          <w:p w14:paraId="16F630D3" w14:textId="77777777" w:rsidR="00E22347" w:rsidRPr="00157826" w:rsidRDefault="00E22347" w:rsidP="00EB032F">
            <w:pPr>
              <w:pStyle w:val="Brdtekst"/>
              <w:rPr>
                <w:rFonts w:ascii="Arial" w:hAnsi="Arial" w:cs="Arial"/>
                <w:b/>
                <w:bCs/>
                <w:sz w:val="21"/>
                <w:szCs w:val="21"/>
              </w:rPr>
            </w:pPr>
            <w:r w:rsidRPr="00157826">
              <w:rPr>
                <w:rFonts w:ascii="Arial" w:hAnsi="Arial" w:cs="Arial"/>
                <w:b/>
                <w:bCs/>
                <w:sz w:val="21"/>
                <w:szCs w:val="21"/>
              </w:rPr>
              <w:t>Vekting:</w:t>
            </w:r>
          </w:p>
        </w:tc>
        <w:tc>
          <w:tcPr>
            <w:tcW w:w="2983" w:type="dxa"/>
          </w:tcPr>
          <w:p w14:paraId="7DBBD528" w14:textId="77777777" w:rsidR="00E22347" w:rsidRPr="00157826" w:rsidRDefault="00E22347" w:rsidP="00EB032F">
            <w:pPr>
              <w:pStyle w:val="Brdtekst"/>
              <w:rPr>
                <w:rFonts w:ascii="Arial" w:hAnsi="Arial" w:cs="Arial"/>
                <w:b/>
                <w:bCs/>
                <w:sz w:val="21"/>
                <w:szCs w:val="21"/>
              </w:rPr>
            </w:pPr>
            <w:r>
              <w:rPr>
                <w:rFonts w:ascii="Arial" w:hAnsi="Arial" w:cs="Arial"/>
                <w:b/>
                <w:bCs/>
                <w:sz w:val="21"/>
                <w:szCs w:val="21"/>
              </w:rPr>
              <w:t>Dokumentasjon</w:t>
            </w:r>
          </w:p>
        </w:tc>
      </w:tr>
      <w:tr w:rsidR="00E22347" w14:paraId="4FA34BCA" w14:textId="77777777" w:rsidTr="00EB032F">
        <w:tc>
          <w:tcPr>
            <w:tcW w:w="3334" w:type="dxa"/>
          </w:tcPr>
          <w:p w14:paraId="5FF1A739" w14:textId="77777777" w:rsidR="00E22347" w:rsidRDefault="008560B9" w:rsidP="00EB032F">
            <w:pPr>
              <w:pStyle w:val="Brdtekst"/>
              <w:rPr>
                <w:rFonts w:ascii="Arial" w:hAnsi="Arial" w:cs="Arial"/>
                <w:sz w:val="21"/>
                <w:szCs w:val="21"/>
                <w:highlight w:val="yellow"/>
              </w:rPr>
            </w:pPr>
            <w:r>
              <w:rPr>
                <w:rFonts w:ascii="Arial" w:hAnsi="Arial" w:cs="Arial"/>
                <w:sz w:val="21"/>
                <w:szCs w:val="21"/>
                <w:highlight w:val="yellow"/>
              </w:rPr>
              <w:t>P</w:t>
            </w:r>
            <w:r w:rsidR="00E22347" w:rsidRPr="00157826">
              <w:rPr>
                <w:rFonts w:ascii="Arial" w:hAnsi="Arial" w:cs="Arial"/>
                <w:sz w:val="21"/>
                <w:szCs w:val="21"/>
                <w:highlight w:val="yellow"/>
              </w:rPr>
              <w:t>ris</w:t>
            </w:r>
          </w:p>
          <w:p w14:paraId="37709163" w14:textId="77777777" w:rsidR="008560B9" w:rsidRDefault="008560B9" w:rsidP="008560B9">
            <w:pPr>
              <w:pStyle w:val="Brdtekst"/>
              <w:numPr>
                <w:ilvl w:val="0"/>
                <w:numId w:val="45"/>
              </w:numPr>
              <w:rPr>
                <w:rFonts w:ascii="Arial" w:hAnsi="Arial" w:cs="Arial"/>
                <w:sz w:val="21"/>
                <w:szCs w:val="21"/>
                <w:highlight w:val="yellow"/>
              </w:rPr>
            </w:pPr>
            <w:r>
              <w:rPr>
                <w:rFonts w:ascii="Arial" w:hAnsi="Arial" w:cs="Arial"/>
                <w:sz w:val="21"/>
                <w:szCs w:val="21"/>
                <w:highlight w:val="yellow"/>
              </w:rPr>
              <w:t>Timespris</w:t>
            </w:r>
          </w:p>
          <w:p w14:paraId="120E6604" w14:textId="27856E6E" w:rsidR="008560B9" w:rsidRPr="00157826" w:rsidRDefault="008560B9" w:rsidP="008560B9">
            <w:pPr>
              <w:pStyle w:val="Brdtekst"/>
              <w:numPr>
                <w:ilvl w:val="0"/>
                <w:numId w:val="45"/>
              </w:numPr>
              <w:rPr>
                <w:rFonts w:ascii="Arial" w:hAnsi="Arial" w:cs="Arial"/>
                <w:sz w:val="21"/>
                <w:szCs w:val="21"/>
                <w:highlight w:val="yellow"/>
              </w:rPr>
            </w:pPr>
            <w:r>
              <w:rPr>
                <w:rFonts w:ascii="Arial" w:hAnsi="Arial" w:cs="Arial"/>
                <w:sz w:val="21"/>
                <w:szCs w:val="21"/>
                <w:highlight w:val="yellow"/>
              </w:rPr>
              <w:t>Fastpris</w:t>
            </w:r>
          </w:p>
        </w:tc>
        <w:tc>
          <w:tcPr>
            <w:tcW w:w="3311" w:type="dxa"/>
          </w:tcPr>
          <w:p w14:paraId="4D6C61BF" w14:textId="77777777" w:rsidR="00E22347" w:rsidRPr="00157826" w:rsidRDefault="00E22347" w:rsidP="00EB032F">
            <w:pPr>
              <w:pStyle w:val="Brdtekst"/>
              <w:rPr>
                <w:rFonts w:ascii="Arial" w:hAnsi="Arial" w:cs="Arial"/>
                <w:sz w:val="21"/>
                <w:szCs w:val="21"/>
                <w:highlight w:val="yellow"/>
              </w:rPr>
            </w:pPr>
            <w:proofErr w:type="spellStart"/>
            <w:r w:rsidRPr="00157826">
              <w:rPr>
                <w:rFonts w:ascii="Arial" w:hAnsi="Arial" w:cs="Arial"/>
                <w:sz w:val="21"/>
                <w:szCs w:val="21"/>
                <w:highlight w:val="yellow"/>
              </w:rPr>
              <w:t>X</w:t>
            </w:r>
            <w:proofErr w:type="spellEnd"/>
            <w:r w:rsidRPr="00157826">
              <w:rPr>
                <w:rFonts w:ascii="Arial" w:hAnsi="Arial" w:cs="Arial"/>
                <w:sz w:val="21"/>
                <w:szCs w:val="21"/>
                <w:highlight w:val="yellow"/>
              </w:rPr>
              <w:t xml:space="preserve"> %</w:t>
            </w:r>
          </w:p>
        </w:tc>
        <w:tc>
          <w:tcPr>
            <w:tcW w:w="2983" w:type="dxa"/>
          </w:tcPr>
          <w:p w14:paraId="51EEC25D" w14:textId="691F77CF" w:rsidR="00E22347" w:rsidRPr="00157826" w:rsidRDefault="00D9458D" w:rsidP="00EB032F">
            <w:pPr>
              <w:pStyle w:val="Brdtekst"/>
              <w:rPr>
                <w:rFonts w:ascii="Arial" w:hAnsi="Arial" w:cs="Arial"/>
                <w:sz w:val="21"/>
                <w:szCs w:val="21"/>
                <w:highlight w:val="yellow"/>
              </w:rPr>
            </w:pPr>
            <w:r>
              <w:rPr>
                <w:rFonts w:ascii="Arial" w:hAnsi="Arial" w:cs="Arial"/>
                <w:sz w:val="21"/>
                <w:szCs w:val="21"/>
                <w:highlight w:val="yellow"/>
              </w:rPr>
              <w:t xml:space="preserve">Utfylt </w:t>
            </w:r>
            <w:proofErr w:type="spellStart"/>
            <w:r>
              <w:rPr>
                <w:rFonts w:ascii="Arial" w:hAnsi="Arial" w:cs="Arial"/>
                <w:sz w:val="21"/>
                <w:szCs w:val="21"/>
                <w:highlight w:val="yellow"/>
              </w:rPr>
              <w:t>prisbilag</w:t>
            </w:r>
            <w:proofErr w:type="spellEnd"/>
          </w:p>
        </w:tc>
      </w:tr>
      <w:tr w:rsidR="00E22347" w14:paraId="6B4F979E" w14:textId="77777777" w:rsidTr="00EB032F">
        <w:tc>
          <w:tcPr>
            <w:tcW w:w="3334" w:type="dxa"/>
          </w:tcPr>
          <w:p w14:paraId="6AEBD6B4" w14:textId="77777777" w:rsidR="00E22347" w:rsidRDefault="00E22347" w:rsidP="00EB032F">
            <w:pPr>
              <w:pStyle w:val="Brdtekst"/>
              <w:rPr>
                <w:rFonts w:ascii="Arial" w:hAnsi="Arial" w:cs="Arial"/>
                <w:sz w:val="21"/>
                <w:szCs w:val="21"/>
                <w:highlight w:val="yellow"/>
              </w:rPr>
            </w:pPr>
            <w:r w:rsidRPr="00157826">
              <w:rPr>
                <w:rFonts w:ascii="Arial" w:hAnsi="Arial" w:cs="Arial"/>
                <w:sz w:val="21"/>
                <w:szCs w:val="21"/>
                <w:highlight w:val="yellow"/>
              </w:rPr>
              <w:t>Kvalitet</w:t>
            </w:r>
          </w:p>
          <w:p w14:paraId="3A96D4DC" w14:textId="6F1A0007" w:rsidR="00D9458D" w:rsidRDefault="00D9458D" w:rsidP="00A53D52">
            <w:pPr>
              <w:pStyle w:val="Brdtekst"/>
              <w:numPr>
                <w:ilvl w:val="0"/>
                <w:numId w:val="44"/>
              </w:numPr>
              <w:rPr>
                <w:rFonts w:ascii="Arial" w:hAnsi="Arial" w:cs="Arial"/>
                <w:sz w:val="21"/>
                <w:szCs w:val="21"/>
                <w:highlight w:val="yellow"/>
              </w:rPr>
            </w:pPr>
            <w:r>
              <w:rPr>
                <w:rFonts w:ascii="Arial" w:hAnsi="Arial" w:cs="Arial"/>
                <w:sz w:val="21"/>
                <w:szCs w:val="21"/>
                <w:highlight w:val="yellow"/>
              </w:rPr>
              <w:t>Kompetanse og erfaring til tilbudt ressurs</w:t>
            </w:r>
          </w:p>
          <w:p w14:paraId="6D964542" w14:textId="61D9BB9E" w:rsidR="00D9458D" w:rsidRDefault="00D9458D" w:rsidP="00A53D52">
            <w:pPr>
              <w:pStyle w:val="Brdtekst"/>
              <w:numPr>
                <w:ilvl w:val="0"/>
                <w:numId w:val="44"/>
              </w:numPr>
              <w:rPr>
                <w:rFonts w:ascii="Arial" w:hAnsi="Arial" w:cs="Arial"/>
                <w:sz w:val="21"/>
                <w:szCs w:val="21"/>
                <w:highlight w:val="yellow"/>
              </w:rPr>
            </w:pPr>
            <w:r>
              <w:rPr>
                <w:rFonts w:ascii="Arial" w:hAnsi="Arial" w:cs="Arial"/>
                <w:sz w:val="21"/>
                <w:szCs w:val="21"/>
                <w:highlight w:val="yellow"/>
              </w:rPr>
              <w:t>Kapasitet og tilgjengelighet</w:t>
            </w:r>
          </w:p>
          <w:p w14:paraId="469F74B3" w14:textId="3DC9C08A" w:rsidR="00A53D52" w:rsidRPr="00D9458D" w:rsidRDefault="00A53D52" w:rsidP="00D9458D">
            <w:pPr>
              <w:pStyle w:val="Brdtekst"/>
              <w:numPr>
                <w:ilvl w:val="0"/>
                <w:numId w:val="44"/>
              </w:numPr>
              <w:rPr>
                <w:rFonts w:ascii="Arial" w:hAnsi="Arial" w:cs="Arial"/>
                <w:sz w:val="21"/>
                <w:szCs w:val="21"/>
                <w:highlight w:val="yellow"/>
              </w:rPr>
            </w:pPr>
            <w:r>
              <w:rPr>
                <w:rFonts w:ascii="Arial" w:hAnsi="Arial" w:cs="Arial"/>
                <w:sz w:val="21"/>
                <w:szCs w:val="21"/>
                <w:highlight w:val="yellow"/>
              </w:rPr>
              <w:t>Oppdrags</w:t>
            </w:r>
            <w:r w:rsidR="00D9458D">
              <w:rPr>
                <w:rFonts w:ascii="Arial" w:hAnsi="Arial" w:cs="Arial"/>
                <w:sz w:val="21"/>
                <w:szCs w:val="21"/>
                <w:highlight w:val="yellow"/>
              </w:rPr>
              <w:t>forståelse</w:t>
            </w:r>
          </w:p>
        </w:tc>
        <w:tc>
          <w:tcPr>
            <w:tcW w:w="3311" w:type="dxa"/>
          </w:tcPr>
          <w:p w14:paraId="6E4CDB94" w14:textId="77777777" w:rsidR="00E22347" w:rsidRPr="00157826" w:rsidRDefault="00E22347" w:rsidP="00EB032F">
            <w:pPr>
              <w:pStyle w:val="Brdtekst"/>
              <w:rPr>
                <w:rFonts w:ascii="Arial" w:hAnsi="Arial" w:cs="Arial"/>
                <w:sz w:val="21"/>
                <w:szCs w:val="21"/>
                <w:highlight w:val="yellow"/>
              </w:rPr>
            </w:pPr>
            <w:proofErr w:type="spellStart"/>
            <w:r w:rsidRPr="00157826">
              <w:rPr>
                <w:rFonts w:ascii="Arial" w:hAnsi="Arial" w:cs="Arial"/>
                <w:sz w:val="21"/>
                <w:szCs w:val="21"/>
                <w:highlight w:val="yellow"/>
              </w:rPr>
              <w:t>X</w:t>
            </w:r>
            <w:proofErr w:type="spellEnd"/>
            <w:r w:rsidRPr="00157826">
              <w:rPr>
                <w:rFonts w:ascii="Arial" w:hAnsi="Arial" w:cs="Arial"/>
                <w:sz w:val="21"/>
                <w:szCs w:val="21"/>
                <w:highlight w:val="yellow"/>
              </w:rPr>
              <w:t xml:space="preserve"> %</w:t>
            </w:r>
          </w:p>
        </w:tc>
        <w:tc>
          <w:tcPr>
            <w:tcW w:w="2983" w:type="dxa"/>
          </w:tcPr>
          <w:p w14:paraId="4588EDE5" w14:textId="02068F06" w:rsidR="00D9458D" w:rsidRPr="00157826" w:rsidRDefault="00D9458D" w:rsidP="00D9458D">
            <w:pPr>
              <w:pStyle w:val="Brdtekst"/>
              <w:rPr>
                <w:rFonts w:ascii="Arial" w:hAnsi="Arial" w:cs="Arial"/>
                <w:sz w:val="21"/>
                <w:szCs w:val="21"/>
              </w:rPr>
            </w:pPr>
            <w:r>
              <w:rPr>
                <w:rFonts w:ascii="Arial" w:hAnsi="Arial" w:cs="Arial"/>
                <w:sz w:val="21"/>
                <w:szCs w:val="21"/>
                <w:highlight w:val="yellow"/>
              </w:rPr>
              <w:t>Utfylt bilag for leverandørens besvarelse</w:t>
            </w:r>
          </w:p>
          <w:p w14:paraId="1590B3D4" w14:textId="63DA7915" w:rsidR="00A53D52" w:rsidRPr="00157826" w:rsidRDefault="00A53D52" w:rsidP="00EB032F">
            <w:pPr>
              <w:pStyle w:val="Brdtekst"/>
              <w:rPr>
                <w:rFonts w:ascii="Arial" w:hAnsi="Arial" w:cs="Arial"/>
                <w:sz w:val="21"/>
                <w:szCs w:val="21"/>
                <w:highlight w:val="yellow"/>
              </w:rPr>
            </w:pPr>
          </w:p>
        </w:tc>
      </w:tr>
    </w:tbl>
    <w:p w14:paraId="07AA9749" w14:textId="1E7D77BD" w:rsidR="00E22347" w:rsidRDefault="00E22347" w:rsidP="002143BA">
      <w:pPr>
        <w:rPr>
          <w:rFonts w:ascii="Arial" w:hAnsi="Arial" w:cs="Arial"/>
          <w:i/>
          <w:iCs/>
          <w:color w:val="FF0000"/>
          <w:w w:val="105"/>
          <w:sz w:val="21"/>
          <w:szCs w:val="21"/>
          <w:highlight w:val="yellow"/>
        </w:rPr>
      </w:pPr>
    </w:p>
    <w:p w14:paraId="583B74AB" w14:textId="507FA20D" w:rsidR="00E0340A" w:rsidRDefault="00FE4694" w:rsidP="00FE4694">
      <w:r>
        <w:t xml:space="preserve">Oppdragsgiver/Kunden forbeholder seg retten til å avvise tilbud med </w:t>
      </w:r>
      <w:r w:rsidR="00AA46ED">
        <w:t>uforholdsmessig høye priser.</w:t>
      </w:r>
    </w:p>
    <w:p w14:paraId="040FA151" w14:textId="77777777" w:rsidR="00003DDE" w:rsidRPr="00896E2D" w:rsidRDefault="00003DDE" w:rsidP="002143BA">
      <w:pPr>
        <w:rPr>
          <w:rFonts w:ascii="Arial" w:hAnsi="Arial" w:cs="Arial"/>
          <w:i/>
          <w:iCs/>
          <w:color w:val="FF0000"/>
          <w:w w:val="105"/>
          <w:sz w:val="21"/>
          <w:szCs w:val="21"/>
          <w:highlight w:val="yellow"/>
        </w:rPr>
      </w:pPr>
    </w:p>
    <w:sectPr w:rsidR="00003DDE" w:rsidRPr="00896E2D" w:rsidSect="002675EB">
      <w:headerReference w:type="default" r:id="rId11"/>
      <w:headerReference w:type="first" r:id="rId12"/>
      <w:pgSz w:w="11907" w:h="16840" w:code="9"/>
      <w:pgMar w:top="1985" w:right="851" w:bottom="1361" w:left="1418" w:header="737"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CEBF2" w14:textId="77777777" w:rsidR="0080044A" w:rsidRDefault="0080044A" w:rsidP="00CE36CF">
      <w:pPr>
        <w:spacing w:after="0" w:line="240" w:lineRule="auto"/>
      </w:pPr>
      <w:r>
        <w:separator/>
      </w:r>
    </w:p>
  </w:endnote>
  <w:endnote w:type="continuationSeparator" w:id="0">
    <w:p w14:paraId="78BA9C25" w14:textId="77777777" w:rsidR="0080044A" w:rsidRDefault="0080044A" w:rsidP="00CE36CF">
      <w:pPr>
        <w:spacing w:after="0" w:line="240" w:lineRule="auto"/>
      </w:pPr>
      <w:r>
        <w:continuationSeparator/>
      </w:r>
    </w:p>
  </w:endnote>
  <w:endnote w:type="continuationNotice" w:id="1">
    <w:p w14:paraId="2698F6A7" w14:textId="77777777" w:rsidR="0080044A" w:rsidRDefault="008004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CEA3B" w14:textId="77777777" w:rsidR="0080044A" w:rsidRDefault="0080044A" w:rsidP="00CE36CF">
      <w:pPr>
        <w:spacing w:after="0" w:line="240" w:lineRule="auto"/>
      </w:pPr>
      <w:r>
        <w:separator/>
      </w:r>
    </w:p>
  </w:footnote>
  <w:footnote w:type="continuationSeparator" w:id="0">
    <w:p w14:paraId="1EC9CF61" w14:textId="77777777" w:rsidR="0080044A" w:rsidRDefault="0080044A" w:rsidP="00CE36CF">
      <w:pPr>
        <w:spacing w:after="0" w:line="240" w:lineRule="auto"/>
      </w:pPr>
      <w:r>
        <w:continuationSeparator/>
      </w:r>
    </w:p>
  </w:footnote>
  <w:footnote w:type="continuationNotice" w:id="1">
    <w:p w14:paraId="1C8BB683" w14:textId="77777777" w:rsidR="0080044A" w:rsidRDefault="008004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BCC9E" w14:textId="076EBFC4" w:rsidR="00A3383B" w:rsidRDefault="00A3383B" w:rsidP="007431C9">
    <w:pPr>
      <w:pStyle w:val="Topptekst"/>
    </w:pPr>
    <w:r>
      <w:rPr>
        <w:noProof/>
      </w:rPr>
      <w:drawing>
        <wp:anchor distT="0" distB="0" distL="114300" distR="114300" simplePos="0" relativeHeight="251658241" behindDoc="0" locked="0" layoutInCell="1" allowOverlap="1" wp14:anchorId="64C08992" wp14:editId="496A8C3E">
          <wp:simplePos x="0" y="0"/>
          <wp:positionH relativeFrom="page">
            <wp:posOffset>899795</wp:posOffset>
          </wp:positionH>
          <wp:positionV relativeFrom="page">
            <wp:posOffset>539750</wp:posOffset>
          </wp:positionV>
          <wp:extent cx="989965" cy="154305"/>
          <wp:effectExtent l="0" t="0" r="635" b="0"/>
          <wp:wrapNone/>
          <wp:docPr id="6" name="Grafik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alias w:val="Tittel"/>
        <w:tag w:val="Tittel"/>
        <w:id w:val="-2050754953"/>
        <w:dataBinding w:xpath="/root[1]/Tittel[1]" w:storeItemID="{00000000-0000-0000-0000-000000000000}"/>
        <w:text w:multiLine="1"/>
      </w:sdtPr>
      <w:sdtEndPr/>
      <w:sdtContent>
        <w:r w:rsidR="006F2D84">
          <w:t>B4 - Minikonkurranse</w:t>
        </w:r>
        <w:r w:rsidR="005C0AEB">
          <w:br/>
        </w:r>
        <w:r w:rsidR="60D56D47">
          <w:t xml:space="preserve">KONKURRANSEREGLER </w:t>
        </w:r>
      </w:sdtContent>
    </w:sdt>
    <w:r w:rsidR="60D56D47">
      <w:t xml:space="preserve"> </w:t>
    </w:r>
    <w:r>
      <w:tab/>
    </w:r>
    <w:r w:rsidR="60D56D47">
      <w:t xml:space="preserve">Side </w:t>
    </w:r>
    <w:r>
      <w:fldChar w:fldCharType="begin"/>
    </w:r>
    <w:r>
      <w:instrText xml:space="preserve"> PAGE  \* Arabic  \* MERGEFORMAT </w:instrText>
    </w:r>
    <w:r>
      <w:fldChar w:fldCharType="separate"/>
    </w:r>
    <w:r w:rsidR="60D56D47">
      <w:t>1</w:t>
    </w:r>
    <w:r>
      <w:fldChar w:fldCharType="end"/>
    </w:r>
    <w:r w:rsidR="60D56D47">
      <w:t xml:space="preserve"> av </w:t>
    </w:r>
    <w:fldSimple w:instr="NUMPAGES  \* Arabic  \* MERGEFORMAT">
      <w:r w:rsidR="60D56D47">
        <w:t>3</w:t>
      </w:r>
    </w:fldSimple>
  </w:p>
  <w:p w14:paraId="1FC6D6A6" w14:textId="46B63E17" w:rsidR="002D63DE" w:rsidRDefault="00A3383B" w:rsidP="002A7F21">
    <w:pPr>
      <w:pStyle w:val="Topptekst"/>
      <w:ind w:left="0"/>
    </w:pPr>
    <w:r>
      <w:tab/>
    </w:r>
    <w:r w:rsidR="002D63DE">
      <w:t>Versjon</w:t>
    </w:r>
    <w:r w:rsidR="00E14BCD">
      <w:t>s</w:t>
    </w:r>
    <w:r w:rsidR="002D63DE">
      <w:t xml:space="preserve">dato for mal: </w:t>
    </w:r>
    <w:r w:rsidR="003F14B4">
      <w:t>13.12</w:t>
    </w:r>
    <w:r w:rsidR="00046115">
      <w:t>.202</w:t>
    </w:r>
    <w:r w:rsidR="006E1B7C">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772E5" w14:textId="40729945" w:rsidR="00A3383B" w:rsidRDefault="00A3383B" w:rsidP="002675EB">
    <w:pPr>
      <w:pStyle w:val="Topptekst"/>
    </w:pPr>
    <w:r>
      <w:rPr>
        <w:noProof/>
      </w:rPr>
      <w:drawing>
        <wp:anchor distT="0" distB="0" distL="114300" distR="114300" simplePos="0" relativeHeight="251658240" behindDoc="0" locked="0" layoutInCell="1" allowOverlap="1" wp14:anchorId="1792F713" wp14:editId="7C1D517D">
          <wp:simplePos x="0" y="0"/>
          <wp:positionH relativeFrom="page">
            <wp:posOffset>899795</wp:posOffset>
          </wp:positionH>
          <wp:positionV relativeFrom="page">
            <wp:posOffset>539750</wp:posOffset>
          </wp:positionV>
          <wp:extent cx="989965" cy="154305"/>
          <wp:effectExtent l="0" t="0" r="635" b="0"/>
          <wp:wrapNone/>
          <wp:docPr id="5" name="Grafik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alias w:val="Tittel"/>
        <w:tag w:val="Tittel"/>
        <w:id w:val="1472248110"/>
        <w:dataBinding w:xpath="/root[1]/Tittel[1]" w:storeItemID="{00000000-0000-0000-0000-000000000000}"/>
        <w:text w:multiLine="1"/>
      </w:sdtPr>
      <w:sdtEndPr/>
      <w:sdtContent>
        <w:r w:rsidR="006F2D84">
          <w:t>B4 - Minikonkurranse</w:t>
        </w:r>
        <w:r w:rsidR="005C0AEB">
          <w:br/>
        </w:r>
        <w:r w:rsidR="60D56D47">
          <w:t xml:space="preserve">KONKURRANSEREGLER </w:t>
        </w:r>
      </w:sdtContent>
    </w:sdt>
    <w:r w:rsidR="60D56D47">
      <w:t xml:space="preserve"> </w:t>
    </w:r>
    <w:r>
      <w:tab/>
    </w:r>
    <w:r w:rsidR="60D56D47">
      <w:t xml:space="preserve">Side </w:t>
    </w:r>
    <w:r>
      <w:fldChar w:fldCharType="begin"/>
    </w:r>
    <w:r>
      <w:instrText xml:space="preserve"> PAGE  \* Arabic  \* MERGEFORMAT </w:instrText>
    </w:r>
    <w:r>
      <w:fldChar w:fldCharType="separate"/>
    </w:r>
    <w:r w:rsidR="60D56D47">
      <w:rPr>
        <w:noProof/>
      </w:rPr>
      <w:t>1</w:t>
    </w:r>
    <w:r>
      <w:fldChar w:fldCharType="end"/>
    </w:r>
    <w:r w:rsidR="60D56D47">
      <w:t xml:space="preserve"> av </w:t>
    </w:r>
    <w:fldSimple w:instr="NUMPAGES  \* Arabic  \* MERGEFORMAT">
      <w:r w:rsidR="60D56D47">
        <w:rPr>
          <w:noProof/>
        </w:rPr>
        <w:t>2</w:t>
      </w:r>
    </w:fldSimple>
  </w:p>
  <w:p w14:paraId="1DA95029" w14:textId="71F4BF12" w:rsidR="00CE68D5" w:rsidRDefault="00A3383B" w:rsidP="002A7F21">
    <w:pPr>
      <w:pStyle w:val="Topptekst"/>
    </w:pPr>
    <w:r>
      <w:rPr>
        <w:noProof/>
      </w:rPr>
      <w:drawing>
        <wp:anchor distT="0" distB="0" distL="114300" distR="114300" simplePos="0" relativeHeight="251658242" behindDoc="0" locked="0" layoutInCell="1" allowOverlap="1" wp14:anchorId="0BCC3474" wp14:editId="34050C59">
          <wp:simplePos x="0" y="0"/>
          <wp:positionH relativeFrom="page">
            <wp:posOffset>215900</wp:posOffset>
          </wp:positionH>
          <wp:positionV relativeFrom="page">
            <wp:posOffset>5346700</wp:posOffset>
          </wp:positionV>
          <wp:extent cx="7128000" cy="5133600"/>
          <wp:effectExtent l="0" t="0" r="0" b="0"/>
          <wp:wrapNone/>
          <wp:docPr id="2" name="Grafik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128000" cy="5133600"/>
                  </a:xfrm>
                  <a:prstGeom prst="rect">
                    <a:avLst/>
                  </a:prstGeom>
                </pic:spPr>
              </pic:pic>
            </a:graphicData>
          </a:graphic>
          <wp14:sizeRelH relativeFrom="page">
            <wp14:pctWidth>0</wp14:pctWidth>
          </wp14:sizeRelH>
          <wp14:sizeRelV relativeFrom="page">
            <wp14:pctHeight>0</wp14:pctHeight>
          </wp14:sizeRelV>
        </wp:anchor>
      </w:drawing>
    </w:r>
    <w:sdt>
      <w:sdtPr>
        <w:alias w:val="Undertittel"/>
        <w:tag w:val="Undertittel"/>
        <w:id w:val="1485442035"/>
        <w:showingPlcHdr/>
        <w:dataBinding w:xpath="/root[1]/Undertittel[1]" w:storeItemID="{00000000-0000-0000-0000-000000000000}"/>
        <w:text w:multiLine="1"/>
      </w:sdtPr>
      <w:sdtEndPr/>
      <w:sdtContent>
        <w:r w:rsidR="60D56D47">
          <w:t xml:space="preserve">     </w:t>
        </w:r>
      </w:sdtContent>
    </w:sdt>
    <w:r>
      <w:tab/>
    </w:r>
    <w:r w:rsidR="60D56D47">
      <w:t xml:space="preserve">Versjonsdato for mal: </w:t>
    </w:r>
    <w:r w:rsidR="003F14B4">
      <w:t>13.12</w:t>
    </w:r>
    <w:r w:rsidR="00DB23B4">
      <w:t>.202</w:t>
    </w:r>
    <w:r w:rsidR="006E1B7C">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CCEE3E"/>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hybridMultilevel"/>
    <w:tmpl w:val="74B6EE0C"/>
    <w:lvl w:ilvl="0" w:tplc="DC1CB7DC">
      <w:start w:val="1"/>
      <w:numFmt w:val="decimal"/>
      <w:pStyle w:val="Nummerertliste4"/>
      <w:lvlText w:val="%1."/>
      <w:lvlJc w:val="left"/>
      <w:pPr>
        <w:tabs>
          <w:tab w:val="num" w:pos="1209"/>
        </w:tabs>
        <w:ind w:left="1209" w:hanging="360"/>
      </w:pPr>
    </w:lvl>
    <w:lvl w:ilvl="1" w:tplc="EC5285B4">
      <w:numFmt w:val="decimal"/>
      <w:lvlText w:val=""/>
      <w:lvlJc w:val="left"/>
    </w:lvl>
    <w:lvl w:ilvl="2" w:tplc="DEC0E7FC">
      <w:numFmt w:val="decimal"/>
      <w:lvlText w:val=""/>
      <w:lvlJc w:val="left"/>
    </w:lvl>
    <w:lvl w:ilvl="3" w:tplc="502C2F60">
      <w:numFmt w:val="decimal"/>
      <w:lvlText w:val=""/>
      <w:lvlJc w:val="left"/>
    </w:lvl>
    <w:lvl w:ilvl="4" w:tplc="F1DAE5F0">
      <w:numFmt w:val="decimal"/>
      <w:lvlText w:val=""/>
      <w:lvlJc w:val="left"/>
    </w:lvl>
    <w:lvl w:ilvl="5" w:tplc="E41A393E">
      <w:numFmt w:val="decimal"/>
      <w:lvlText w:val=""/>
      <w:lvlJc w:val="left"/>
    </w:lvl>
    <w:lvl w:ilvl="6" w:tplc="776858EE">
      <w:numFmt w:val="decimal"/>
      <w:lvlText w:val=""/>
      <w:lvlJc w:val="left"/>
    </w:lvl>
    <w:lvl w:ilvl="7" w:tplc="0966E978">
      <w:numFmt w:val="decimal"/>
      <w:lvlText w:val=""/>
      <w:lvlJc w:val="left"/>
    </w:lvl>
    <w:lvl w:ilvl="8" w:tplc="294CA710">
      <w:numFmt w:val="decimal"/>
      <w:lvlText w:val=""/>
      <w:lvlJc w:val="left"/>
    </w:lvl>
  </w:abstractNum>
  <w:abstractNum w:abstractNumId="2" w15:restartNumberingAfterBreak="0">
    <w:nsid w:val="FFFFFF7E"/>
    <w:multiLevelType w:val="hybridMultilevel"/>
    <w:tmpl w:val="50E847AA"/>
    <w:lvl w:ilvl="0" w:tplc="2174A8BE">
      <w:start w:val="1"/>
      <w:numFmt w:val="decimal"/>
      <w:pStyle w:val="Nummerertliste3"/>
      <w:lvlText w:val="%1."/>
      <w:lvlJc w:val="left"/>
      <w:pPr>
        <w:tabs>
          <w:tab w:val="num" w:pos="926"/>
        </w:tabs>
        <w:ind w:left="926" w:hanging="360"/>
      </w:pPr>
    </w:lvl>
    <w:lvl w:ilvl="1" w:tplc="ED7C6514">
      <w:numFmt w:val="decimal"/>
      <w:lvlText w:val=""/>
      <w:lvlJc w:val="left"/>
    </w:lvl>
    <w:lvl w:ilvl="2" w:tplc="1EEA4928">
      <w:numFmt w:val="decimal"/>
      <w:lvlText w:val=""/>
      <w:lvlJc w:val="left"/>
    </w:lvl>
    <w:lvl w:ilvl="3" w:tplc="17D24672">
      <w:numFmt w:val="decimal"/>
      <w:lvlText w:val=""/>
      <w:lvlJc w:val="left"/>
    </w:lvl>
    <w:lvl w:ilvl="4" w:tplc="D76AB318">
      <w:numFmt w:val="decimal"/>
      <w:lvlText w:val=""/>
      <w:lvlJc w:val="left"/>
    </w:lvl>
    <w:lvl w:ilvl="5" w:tplc="17DEF91E">
      <w:numFmt w:val="decimal"/>
      <w:lvlText w:val=""/>
      <w:lvlJc w:val="left"/>
    </w:lvl>
    <w:lvl w:ilvl="6" w:tplc="8A1AB03E">
      <w:numFmt w:val="decimal"/>
      <w:lvlText w:val=""/>
      <w:lvlJc w:val="left"/>
    </w:lvl>
    <w:lvl w:ilvl="7" w:tplc="D578F320">
      <w:numFmt w:val="decimal"/>
      <w:lvlText w:val=""/>
      <w:lvlJc w:val="left"/>
    </w:lvl>
    <w:lvl w:ilvl="8" w:tplc="A28ED4E0">
      <w:numFmt w:val="decimal"/>
      <w:lvlText w:val=""/>
      <w:lvlJc w:val="left"/>
    </w:lvl>
  </w:abstractNum>
  <w:abstractNum w:abstractNumId="3" w15:restartNumberingAfterBreak="0">
    <w:nsid w:val="FFFFFF80"/>
    <w:multiLevelType w:val="hybridMultilevel"/>
    <w:tmpl w:val="E1925FE2"/>
    <w:lvl w:ilvl="0" w:tplc="BFC476A2">
      <w:start w:val="1"/>
      <w:numFmt w:val="bullet"/>
      <w:pStyle w:val="Punktliste5"/>
      <w:lvlText w:val=""/>
      <w:lvlJc w:val="left"/>
      <w:pPr>
        <w:tabs>
          <w:tab w:val="num" w:pos="1492"/>
        </w:tabs>
        <w:ind w:left="1492" w:hanging="360"/>
      </w:pPr>
      <w:rPr>
        <w:rFonts w:ascii="Symbol" w:hAnsi="Symbol" w:hint="default"/>
      </w:rPr>
    </w:lvl>
    <w:lvl w:ilvl="1" w:tplc="B2980AD2">
      <w:numFmt w:val="decimal"/>
      <w:lvlText w:val=""/>
      <w:lvlJc w:val="left"/>
    </w:lvl>
    <w:lvl w:ilvl="2" w:tplc="8C8AF87E">
      <w:numFmt w:val="decimal"/>
      <w:lvlText w:val=""/>
      <w:lvlJc w:val="left"/>
    </w:lvl>
    <w:lvl w:ilvl="3" w:tplc="9266D630">
      <w:numFmt w:val="decimal"/>
      <w:lvlText w:val=""/>
      <w:lvlJc w:val="left"/>
    </w:lvl>
    <w:lvl w:ilvl="4" w:tplc="96F81788">
      <w:numFmt w:val="decimal"/>
      <w:lvlText w:val=""/>
      <w:lvlJc w:val="left"/>
    </w:lvl>
    <w:lvl w:ilvl="5" w:tplc="0396F960">
      <w:numFmt w:val="decimal"/>
      <w:lvlText w:val=""/>
      <w:lvlJc w:val="left"/>
    </w:lvl>
    <w:lvl w:ilvl="6" w:tplc="881E6F52">
      <w:numFmt w:val="decimal"/>
      <w:lvlText w:val=""/>
      <w:lvlJc w:val="left"/>
    </w:lvl>
    <w:lvl w:ilvl="7" w:tplc="FA6CA392">
      <w:numFmt w:val="decimal"/>
      <w:lvlText w:val=""/>
      <w:lvlJc w:val="left"/>
    </w:lvl>
    <w:lvl w:ilvl="8" w:tplc="88F6A98E">
      <w:numFmt w:val="decimal"/>
      <w:lvlText w:val=""/>
      <w:lvlJc w:val="left"/>
    </w:lvl>
  </w:abstractNum>
  <w:abstractNum w:abstractNumId="4" w15:restartNumberingAfterBreak="0">
    <w:nsid w:val="FFFFFF81"/>
    <w:multiLevelType w:val="hybridMultilevel"/>
    <w:tmpl w:val="400EAA3C"/>
    <w:lvl w:ilvl="0" w:tplc="BE94ACEE">
      <w:start w:val="1"/>
      <w:numFmt w:val="bullet"/>
      <w:pStyle w:val="Punktliste4"/>
      <w:lvlText w:val=""/>
      <w:lvlJc w:val="left"/>
      <w:pPr>
        <w:tabs>
          <w:tab w:val="num" w:pos="1209"/>
        </w:tabs>
        <w:ind w:left="1209" w:hanging="360"/>
      </w:pPr>
      <w:rPr>
        <w:rFonts w:ascii="Symbol" w:hAnsi="Symbol" w:hint="default"/>
      </w:rPr>
    </w:lvl>
    <w:lvl w:ilvl="1" w:tplc="DC00992E">
      <w:numFmt w:val="decimal"/>
      <w:lvlText w:val=""/>
      <w:lvlJc w:val="left"/>
    </w:lvl>
    <w:lvl w:ilvl="2" w:tplc="F2D2E3F6">
      <w:numFmt w:val="decimal"/>
      <w:lvlText w:val=""/>
      <w:lvlJc w:val="left"/>
    </w:lvl>
    <w:lvl w:ilvl="3" w:tplc="DB18A0B6">
      <w:numFmt w:val="decimal"/>
      <w:lvlText w:val=""/>
      <w:lvlJc w:val="left"/>
    </w:lvl>
    <w:lvl w:ilvl="4" w:tplc="02C468F4">
      <w:numFmt w:val="decimal"/>
      <w:lvlText w:val=""/>
      <w:lvlJc w:val="left"/>
    </w:lvl>
    <w:lvl w:ilvl="5" w:tplc="E4C284EC">
      <w:numFmt w:val="decimal"/>
      <w:lvlText w:val=""/>
      <w:lvlJc w:val="left"/>
    </w:lvl>
    <w:lvl w:ilvl="6" w:tplc="EF8EA310">
      <w:numFmt w:val="decimal"/>
      <w:lvlText w:val=""/>
      <w:lvlJc w:val="left"/>
    </w:lvl>
    <w:lvl w:ilvl="7" w:tplc="1B7CAA5A">
      <w:numFmt w:val="decimal"/>
      <w:lvlText w:val=""/>
      <w:lvlJc w:val="left"/>
    </w:lvl>
    <w:lvl w:ilvl="8" w:tplc="E62A5A06">
      <w:numFmt w:val="decimal"/>
      <w:lvlText w:val=""/>
      <w:lvlJc w:val="left"/>
    </w:lvl>
  </w:abstractNum>
  <w:abstractNum w:abstractNumId="5" w15:restartNumberingAfterBreak="0">
    <w:nsid w:val="FFFFFF82"/>
    <w:multiLevelType w:val="hybridMultilevel"/>
    <w:tmpl w:val="AE58FEFE"/>
    <w:lvl w:ilvl="0" w:tplc="51FCB8E0">
      <w:start w:val="1"/>
      <w:numFmt w:val="bullet"/>
      <w:pStyle w:val="Punktliste3"/>
      <w:lvlText w:val=""/>
      <w:lvlJc w:val="left"/>
      <w:pPr>
        <w:tabs>
          <w:tab w:val="num" w:pos="926"/>
        </w:tabs>
        <w:ind w:left="926" w:hanging="360"/>
      </w:pPr>
      <w:rPr>
        <w:rFonts w:ascii="Symbol" w:hAnsi="Symbol" w:hint="default"/>
      </w:rPr>
    </w:lvl>
    <w:lvl w:ilvl="1" w:tplc="E7764DFE">
      <w:numFmt w:val="decimal"/>
      <w:lvlText w:val=""/>
      <w:lvlJc w:val="left"/>
    </w:lvl>
    <w:lvl w:ilvl="2" w:tplc="7F34559C">
      <w:numFmt w:val="decimal"/>
      <w:lvlText w:val=""/>
      <w:lvlJc w:val="left"/>
    </w:lvl>
    <w:lvl w:ilvl="3" w:tplc="CD4C8722">
      <w:numFmt w:val="decimal"/>
      <w:lvlText w:val=""/>
      <w:lvlJc w:val="left"/>
    </w:lvl>
    <w:lvl w:ilvl="4" w:tplc="BB1EF15E">
      <w:numFmt w:val="decimal"/>
      <w:lvlText w:val=""/>
      <w:lvlJc w:val="left"/>
    </w:lvl>
    <w:lvl w:ilvl="5" w:tplc="5C0A82B4">
      <w:numFmt w:val="decimal"/>
      <w:lvlText w:val=""/>
      <w:lvlJc w:val="left"/>
    </w:lvl>
    <w:lvl w:ilvl="6" w:tplc="A66AAE9A">
      <w:numFmt w:val="decimal"/>
      <w:lvlText w:val=""/>
      <w:lvlJc w:val="left"/>
    </w:lvl>
    <w:lvl w:ilvl="7" w:tplc="D11E014C">
      <w:numFmt w:val="decimal"/>
      <w:lvlText w:val=""/>
      <w:lvlJc w:val="left"/>
    </w:lvl>
    <w:lvl w:ilvl="8" w:tplc="3EE07790">
      <w:numFmt w:val="decimal"/>
      <w:lvlText w:val=""/>
      <w:lvlJc w:val="left"/>
    </w:lvl>
  </w:abstractNum>
  <w:abstractNum w:abstractNumId="6" w15:restartNumberingAfterBreak="0">
    <w:nsid w:val="FFFFFF83"/>
    <w:multiLevelType w:val="multilevel"/>
    <w:tmpl w:val="88BE59C6"/>
    <w:lvl w:ilvl="0">
      <w:start w:val="1"/>
      <w:numFmt w:val="bullet"/>
      <w:pStyle w:val="Punktliste2"/>
      <w:lvlText w:val=""/>
      <w:lvlJc w:val="left"/>
      <w:pPr>
        <w:tabs>
          <w:tab w:val="num" w:pos="643"/>
        </w:tabs>
        <w:ind w:left="643"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9"/>
    <w:multiLevelType w:val="hybridMultilevel"/>
    <w:tmpl w:val="9030EC3A"/>
    <w:lvl w:ilvl="0" w:tplc="F5FC595A">
      <w:start w:val="1"/>
      <w:numFmt w:val="bullet"/>
      <w:pStyle w:val="Punktliste"/>
      <w:lvlText w:val=""/>
      <w:lvlJc w:val="left"/>
      <w:pPr>
        <w:ind w:left="360" w:hanging="360"/>
      </w:pPr>
      <w:rPr>
        <w:rFonts w:ascii="Symbol" w:hAnsi="Symbol" w:hint="default"/>
        <w:color w:val="2270BF" w:themeColor="accent3"/>
      </w:rPr>
    </w:lvl>
    <w:lvl w:ilvl="1" w:tplc="4404B7C2">
      <w:numFmt w:val="decimal"/>
      <w:lvlText w:val=""/>
      <w:lvlJc w:val="left"/>
    </w:lvl>
    <w:lvl w:ilvl="2" w:tplc="47445264">
      <w:numFmt w:val="decimal"/>
      <w:lvlText w:val=""/>
      <w:lvlJc w:val="left"/>
    </w:lvl>
    <w:lvl w:ilvl="3" w:tplc="2300FFCA">
      <w:numFmt w:val="decimal"/>
      <w:lvlText w:val=""/>
      <w:lvlJc w:val="left"/>
    </w:lvl>
    <w:lvl w:ilvl="4" w:tplc="A12A6EEC">
      <w:numFmt w:val="decimal"/>
      <w:lvlText w:val=""/>
      <w:lvlJc w:val="left"/>
    </w:lvl>
    <w:lvl w:ilvl="5" w:tplc="CB9A5536">
      <w:numFmt w:val="decimal"/>
      <w:lvlText w:val=""/>
      <w:lvlJc w:val="left"/>
    </w:lvl>
    <w:lvl w:ilvl="6" w:tplc="82CAEE80">
      <w:numFmt w:val="decimal"/>
      <w:lvlText w:val=""/>
      <w:lvlJc w:val="left"/>
    </w:lvl>
    <w:lvl w:ilvl="7" w:tplc="3C0030BE">
      <w:numFmt w:val="decimal"/>
      <w:lvlText w:val=""/>
      <w:lvlJc w:val="left"/>
    </w:lvl>
    <w:lvl w:ilvl="8" w:tplc="55400AA8">
      <w:numFmt w:val="decimal"/>
      <w:lvlText w:val=""/>
      <w:lvlJc w:val="left"/>
    </w:lvl>
  </w:abstractNum>
  <w:abstractNum w:abstractNumId="8" w15:restartNumberingAfterBreak="0">
    <w:nsid w:val="080B4FDA"/>
    <w:multiLevelType w:val="hybridMultilevel"/>
    <w:tmpl w:val="11589A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0C670315"/>
    <w:multiLevelType w:val="hybridMultilevel"/>
    <w:tmpl w:val="530E9302"/>
    <w:styleLink w:val="STY2LISTESTILpunkter"/>
    <w:lvl w:ilvl="0" w:tplc="DA9C46DC">
      <w:start w:val="1"/>
      <w:numFmt w:val="bullet"/>
      <w:pStyle w:val="STY2Listepunkter"/>
      <w:lvlText w:val=""/>
      <w:lvlJc w:val="left"/>
      <w:pPr>
        <w:tabs>
          <w:tab w:val="num" w:pos="227"/>
        </w:tabs>
        <w:ind w:left="227" w:hanging="227"/>
      </w:pPr>
      <w:rPr>
        <w:rFonts w:ascii="Symbol" w:hAnsi="Symbol" w:hint="default"/>
      </w:rPr>
    </w:lvl>
    <w:lvl w:ilvl="1" w:tplc="D1BE1DE4">
      <w:start w:val="1"/>
      <w:numFmt w:val="bullet"/>
      <w:lvlText w:val=""/>
      <w:lvlJc w:val="left"/>
      <w:pPr>
        <w:ind w:left="720" w:hanging="360"/>
      </w:pPr>
      <w:rPr>
        <w:rFonts w:ascii="Symbol" w:hAnsi="Symbol" w:hint="default"/>
      </w:rPr>
    </w:lvl>
    <w:lvl w:ilvl="2" w:tplc="2376A85A">
      <w:start w:val="1"/>
      <w:numFmt w:val="none"/>
      <w:lvlText w:val=""/>
      <w:lvlJc w:val="left"/>
      <w:pPr>
        <w:ind w:left="1080" w:hanging="360"/>
      </w:pPr>
      <w:rPr>
        <w:rFonts w:hint="default"/>
      </w:rPr>
    </w:lvl>
    <w:lvl w:ilvl="3" w:tplc="FC5C1668">
      <w:start w:val="1"/>
      <w:numFmt w:val="none"/>
      <w:lvlText w:val=""/>
      <w:lvlJc w:val="left"/>
      <w:pPr>
        <w:ind w:left="1440" w:hanging="360"/>
      </w:pPr>
      <w:rPr>
        <w:rFonts w:hint="default"/>
      </w:rPr>
    </w:lvl>
    <w:lvl w:ilvl="4" w:tplc="EB52291C">
      <w:start w:val="1"/>
      <w:numFmt w:val="none"/>
      <w:lvlText w:val=""/>
      <w:lvlJc w:val="left"/>
      <w:pPr>
        <w:ind w:left="1800" w:hanging="360"/>
      </w:pPr>
      <w:rPr>
        <w:rFonts w:hint="default"/>
      </w:rPr>
    </w:lvl>
    <w:lvl w:ilvl="5" w:tplc="81B0C7B6">
      <w:start w:val="1"/>
      <w:numFmt w:val="none"/>
      <w:lvlText w:val=""/>
      <w:lvlJc w:val="left"/>
      <w:pPr>
        <w:ind w:left="2160" w:hanging="360"/>
      </w:pPr>
      <w:rPr>
        <w:rFonts w:hint="default"/>
      </w:rPr>
    </w:lvl>
    <w:lvl w:ilvl="6" w:tplc="3AB6CBC8">
      <w:start w:val="1"/>
      <w:numFmt w:val="none"/>
      <w:lvlText w:val=""/>
      <w:lvlJc w:val="left"/>
      <w:pPr>
        <w:ind w:left="2520" w:hanging="360"/>
      </w:pPr>
      <w:rPr>
        <w:rFonts w:hint="default"/>
      </w:rPr>
    </w:lvl>
    <w:lvl w:ilvl="7" w:tplc="41500ADC">
      <w:start w:val="1"/>
      <w:numFmt w:val="none"/>
      <w:lvlText w:val=""/>
      <w:lvlJc w:val="left"/>
      <w:pPr>
        <w:ind w:left="2880" w:hanging="360"/>
      </w:pPr>
      <w:rPr>
        <w:rFonts w:hint="default"/>
      </w:rPr>
    </w:lvl>
    <w:lvl w:ilvl="8" w:tplc="0B4A727A">
      <w:start w:val="1"/>
      <w:numFmt w:val="lowerRoman"/>
      <w:lvlText w:val="%9."/>
      <w:lvlJc w:val="left"/>
      <w:pPr>
        <w:ind w:left="3240" w:hanging="360"/>
      </w:pPr>
      <w:rPr>
        <w:rFonts w:hint="default"/>
      </w:rPr>
    </w:lvl>
  </w:abstractNum>
  <w:abstractNum w:abstractNumId="10" w15:restartNumberingAfterBreak="0">
    <w:nsid w:val="0ECA0623"/>
    <w:multiLevelType w:val="hybridMultilevel"/>
    <w:tmpl w:val="1F126FB0"/>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188E2C16"/>
    <w:multiLevelType w:val="multilevel"/>
    <w:tmpl w:val="78DAB6F2"/>
    <w:lvl w:ilvl="0">
      <w:start w:val="1"/>
      <w:numFmt w:val="decimal"/>
      <w:pStyle w:val="Kontraktsmalerniv2"/>
      <w:suff w:val="space"/>
      <w:lvlText w:val="%1."/>
      <w:lvlJc w:val="left"/>
      <w:pPr>
        <w:ind w:left="360" w:hanging="360"/>
      </w:pPr>
      <w:rPr>
        <w:rFonts w:ascii="Arial" w:hAnsi="Arial" w:cs="Arial" w:hint="default"/>
        <w:color w:val="auto"/>
      </w:rPr>
    </w:lvl>
    <w:lvl w:ilvl="1">
      <w:start w:val="1"/>
      <w:numFmt w:val="decimal"/>
      <w:pStyle w:val="Kontraktsmalerniv3"/>
      <w:isLgl/>
      <w:suff w:val="space"/>
      <w:lvlText w:val="%1.%2"/>
      <w:lvlJc w:val="left"/>
      <w:pPr>
        <w:ind w:left="1778"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suff w:val="space"/>
      <w:lvlText w:val="%1.%2.%3"/>
      <w:lvlJc w:val="left"/>
      <w:pPr>
        <w:ind w:left="720" w:hanging="720"/>
      </w:pPr>
      <w:rPr>
        <w:rFonts w:hint="default"/>
      </w:rPr>
    </w:lvl>
    <w:lvl w:ilvl="3">
      <w:start w:val="1"/>
      <w:numFmt w:val="none"/>
      <w:isLgl/>
      <w:lvlText w:val=""/>
      <w:lvlJc w:val="left"/>
      <w:pPr>
        <w:tabs>
          <w:tab w:val="num" w:pos="0"/>
        </w:tabs>
        <w:ind w:left="720" w:hanging="720"/>
      </w:pPr>
      <w:rPr>
        <w:rFonts w:hint="default"/>
      </w:rPr>
    </w:lvl>
    <w:lvl w:ilvl="4">
      <w:start w:val="1"/>
      <w:numFmt w:val="none"/>
      <w:isLgl/>
      <w:lvlText w:val=""/>
      <w:lvlJc w:val="left"/>
      <w:pPr>
        <w:tabs>
          <w:tab w:val="num" w:pos="0"/>
        </w:tabs>
        <w:ind w:left="1080" w:hanging="1080"/>
      </w:pPr>
      <w:rPr>
        <w:rFonts w:hint="default"/>
      </w:rPr>
    </w:lvl>
    <w:lvl w:ilvl="5">
      <w:start w:val="1"/>
      <w:numFmt w:val="none"/>
      <w:isLgl/>
      <w:lvlText w:val=""/>
      <w:lvlJc w:val="left"/>
      <w:pPr>
        <w:tabs>
          <w:tab w:val="num" w:pos="0"/>
        </w:tabs>
        <w:ind w:left="1080" w:hanging="1080"/>
      </w:pPr>
      <w:rPr>
        <w:rFonts w:hint="default"/>
      </w:rPr>
    </w:lvl>
    <w:lvl w:ilvl="6">
      <w:start w:val="1"/>
      <w:numFmt w:val="none"/>
      <w:isLgl/>
      <w:lvlText w:val=""/>
      <w:lvlJc w:val="left"/>
      <w:pPr>
        <w:tabs>
          <w:tab w:val="num" w:pos="0"/>
        </w:tabs>
        <w:ind w:left="1440" w:hanging="1440"/>
      </w:pPr>
      <w:rPr>
        <w:rFonts w:hint="default"/>
      </w:rPr>
    </w:lvl>
    <w:lvl w:ilvl="7">
      <w:start w:val="1"/>
      <w:numFmt w:val="none"/>
      <w:isLgl/>
      <w:lvlText w:val=""/>
      <w:lvlJc w:val="left"/>
      <w:pPr>
        <w:tabs>
          <w:tab w:val="num" w:pos="0"/>
        </w:tabs>
        <w:ind w:left="1440" w:hanging="1440"/>
      </w:pPr>
      <w:rPr>
        <w:rFonts w:hint="default"/>
      </w:rPr>
    </w:lvl>
    <w:lvl w:ilvl="8">
      <w:start w:val="1"/>
      <w:numFmt w:val="none"/>
      <w:isLgl/>
      <w:lvlText w:val=""/>
      <w:lvlJc w:val="left"/>
      <w:pPr>
        <w:tabs>
          <w:tab w:val="num" w:pos="0"/>
        </w:tabs>
        <w:ind w:left="1800" w:hanging="1800"/>
      </w:pPr>
      <w:rPr>
        <w:rFonts w:hint="default"/>
      </w:rPr>
    </w:lvl>
  </w:abstractNum>
  <w:abstractNum w:abstractNumId="12" w15:restartNumberingAfterBreak="0">
    <w:nsid w:val="1B170A46"/>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BC20778"/>
    <w:multiLevelType w:val="hybridMultilevel"/>
    <w:tmpl w:val="9ABA4BD0"/>
    <w:lvl w:ilvl="0" w:tplc="709A201C">
      <w:start w:val="1"/>
      <w:numFmt w:val="bullet"/>
      <w:pStyle w:val="STYListe"/>
      <w:lvlText w:val=""/>
      <w:lvlJc w:val="left"/>
      <w:pPr>
        <w:tabs>
          <w:tab w:val="num" w:pos="989"/>
        </w:tabs>
        <w:ind w:left="1267" w:hanging="420"/>
      </w:pPr>
      <w:rPr>
        <w:rFonts w:ascii="Symbol" w:hAnsi="Symbol" w:hint="default"/>
      </w:rPr>
    </w:lvl>
    <w:lvl w:ilvl="1" w:tplc="5DF6FA14">
      <w:start w:val="1"/>
      <w:numFmt w:val="bullet"/>
      <w:lvlText w:val="o"/>
      <w:lvlJc w:val="left"/>
      <w:pPr>
        <w:ind w:left="2344" w:hanging="360"/>
      </w:pPr>
      <w:rPr>
        <w:rFonts w:ascii="Courier New" w:hAnsi="Courier New" w:cs="Courier New" w:hint="default"/>
      </w:rPr>
    </w:lvl>
    <w:lvl w:ilvl="2" w:tplc="8280DD8E" w:tentative="1">
      <w:start w:val="1"/>
      <w:numFmt w:val="bullet"/>
      <w:lvlText w:val=""/>
      <w:lvlJc w:val="left"/>
      <w:pPr>
        <w:ind w:left="3064" w:hanging="360"/>
      </w:pPr>
      <w:rPr>
        <w:rFonts w:ascii="Wingdings" w:hAnsi="Wingdings" w:hint="default"/>
      </w:rPr>
    </w:lvl>
    <w:lvl w:ilvl="3" w:tplc="0C800B2E" w:tentative="1">
      <w:start w:val="1"/>
      <w:numFmt w:val="bullet"/>
      <w:lvlText w:val=""/>
      <w:lvlJc w:val="left"/>
      <w:pPr>
        <w:ind w:left="3784" w:hanging="360"/>
      </w:pPr>
      <w:rPr>
        <w:rFonts w:ascii="Symbol" w:hAnsi="Symbol" w:hint="default"/>
      </w:rPr>
    </w:lvl>
    <w:lvl w:ilvl="4" w:tplc="1EECAB70" w:tentative="1">
      <w:start w:val="1"/>
      <w:numFmt w:val="bullet"/>
      <w:lvlText w:val="o"/>
      <w:lvlJc w:val="left"/>
      <w:pPr>
        <w:ind w:left="4504" w:hanging="360"/>
      </w:pPr>
      <w:rPr>
        <w:rFonts w:ascii="Courier New" w:hAnsi="Courier New" w:cs="Courier New" w:hint="default"/>
      </w:rPr>
    </w:lvl>
    <w:lvl w:ilvl="5" w:tplc="5CC6A28A" w:tentative="1">
      <w:start w:val="1"/>
      <w:numFmt w:val="bullet"/>
      <w:lvlText w:val=""/>
      <w:lvlJc w:val="left"/>
      <w:pPr>
        <w:ind w:left="5224" w:hanging="360"/>
      </w:pPr>
      <w:rPr>
        <w:rFonts w:ascii="Wingdings" w:hAnsi="Wingdings" w:hint="default"/>
      </w:rPr>
    </w:lvl>
    <w:lvl w:ilvl="6" w:tplc="39F01AF6" w:tentative="1">
      <w:start w:val="1"/>
      <w:numFmt w:val="bullet"/>
      <w:lvlText w:val=""/>
      <w:lvlJc w:val="left"/>
      <w:pPr>
        <w:ind w:left="5944" w:hanging="360"/>
      </w:pPr>
      <w:rPr>
        <w:rFonts w:ascii="Symbol" w:hAnsi="Symbol" w:hint="default"/>
      </w:rPr>
    </w:lvl>
    <w:lvl w:ilvl="7" w:tplc="AFE6904E" w:tentative="1">
      <w:start w:val="1"/>
      <w:numFmt w:val="bullet"/>
      <w:lvlText w:val="o"/>
      <w:lvlJc w:val="left"/>
      <w:pPr>
        <w:ind w:left="6664" w:hanging="360"/>
      </w:pPr>
      <w:rPr>
        <w:rFonts w:ascii="Courier New" w:hAnsi="Courier New" w:cs="Courier New" w:hint="default"/>
      </w:rPr>
    </w:lvl>
    <w:lvl w:ilvl="8" w:tplc="9B5A6718" w:tentative="1">
      <w:start w:val="1"/>
      <w:numFmt w:val="bullet"/>
      <w:lvlText w:val=""/>
      <w:lvlJc w:val="left"/>
      <w:pPr>
        <w:ind w:left="7384" w:hanging="360"/>
      </w:pPr>
      <w:rPr>
        <w:rFonts w:ascii="Wingdings" w:hAnsi="Wingdings" w:hint="default"/>
      </w:rPr>
    </w:lvl>
  </w:abstractNum>
  <w:abstractNum w:abstractNumId="14" w15:restartNumberingAfterBreak="0">
    <w:nsid w:val="1BD606DF"/>
    <w:multiLevelType w:val="hybridMultilevel"/>
    <w:tmpl w:val="560EB63A"/>
    <w:styleLink w:val="Nummerertliste2"/>
    <w:lvl w:ilvl="0" w:tplc="A61055FA">
      <w:start w:val="1"/>
      <w:numFmt w:val="decimal"/>
      <w:lvlText w:val="%1"/>
      <w:lvlJc w:val="left"/>
      <w:pPr>
        <w:ind w:left="284" w:hanging="284"/>
      </w:pPr>
      <w:rPr>
        <w:rFonts w:asciiTheme="minorHAnsi" w:hAnsiTheme="minorHAnsi" w:hint="default"/>
        <w:b/>
        <w:i w:val="0"/>
        <w:color w:val="2D2D87" w:themeColor="accent2"/>
        <w:sz w:val="20"/>
      </w:rPr>
    </w:lvl>
    <w:lvl w:ilvl="1" w:tplc="E3164442">
      <w:start w:val="1"/>
      <w:numFmt w:val="lowerLetter"/>
      <w:lvlText w:val="%2"/>
      <w:lvlJc w:val="left"/>
      <w:pPr>
        <w:ind w:left="568" w:hanging="284"/>
      </w:pPr>
      <w:rPr>
        <w:rFonts w:asciiTheme="minorHAnsi" w:hAnsiTheme="minorHAnsi" w:hint="default"/>
        <w:b w:val="0"/>
        <w:i w:val="0"/>
        <w:color w:val="2D2D87" w:themeColor="accent2"/>
        <w:sz w:val="20"/>
      </w:rPr>
    </w:lvl>
    <w:lvl w:ilvl="2" w:tplc="05782E20">
      <w:start w:val="1"/>
      <w:numFmt w:val="bullet"/>
      <w:lvlText w:val="–"/>
      <w:lvlJc w:val="left"/>
      <w:pPr>
        <w:ind w:left="852" w:hanging="284"/>
      </w:pPr>
      <w:rPr>
        <w:rFonts w:asciiTheme="minorHAnsi" w:hAnsiTheme="minorHAnsi" w:hint="default"/>
        <w:b/>
        <w:i w:val="0"/>
        <w:color w:val="auto"/>
        <w:sz w:val="20"/>
      </w:rPr>
    </w:lvl>
    <w:lvl w:ilvl="3" w:tplc="F752ADE8">
      <w:start w:val="1"/>
      <w:numFmt w:val="bullet"/>
      <w:lvlText w:val="–"/>
      <w:lvlJc w:val="left"/>
      <w:pPr>
        <w:ind w:left="1136" w:hanging="284"/>
      </w:pPr>
      <w:rPr>
        <w:rFonts w:asciiTheme="minorHAnsi" w:hAnsiTheme="minorHAnsi" w:hint="default"/>
        <w:b w:val="0"/>
        <w:i w:val="0"/>
        <w:color w:val="auto"/>
        <w:sz w:val="20"/>
      </w:rPr>
    </w:lvl>
    <w:lvl w:ilvl="4" w:tplc="0DF4B4DC">
      <w:start w:val="1"/>
      <w:numFmt w:val="lowerLetter"/>
      <w:lvlText w:val="(%5)"/>
      <w:lvlJc w:val="left"/>
      <w:pPr>
        <w:ind w:left="1420" w:hanging="284"/>
      </w:pPr>
      <w:rPr>
        <w:rFonts w:hint="default"/>
      </w:rPr>
    </w:lvl>
    <w:lvl w:ilvl="5" w:tplc="0F267820">
      <w:start w:val="1"/>
      <w:numFmt w:val="lowerRoman"/>
      <w:lvlText w:val="(%6)"/>
      <w:lvlJc w:val="left"/>
      <w:pPr>
        <w:ind w:left="1704" w:hanging="284"/>
      </w:pPr>
      <w:rPr>
        <w:rFonts w:hint="default"/>
      </w:rPr>
    </w:lvl>
    <w:lvl w:ilvl="6" w:tplc="F30E1CE2">
      <w:start w:val="1"/>
      <w:numFmt w:val="decimal"/>
      <w:lvlText w:val="%7."/>
      <w:lvlJc w:val="left"/>
      <w:pPr>
        <w:ind w:left="1988" w:hanging="284"/>
      </w:pPr>
      <w:rPr>
        <w:rFonts w:hint="default"/>
      </w:rPr>
    </w:lvl>
    <w:lvl w:ilvl="7" w:tplc="90EE8020">
      <w:start w:val="1"/>
      <w:numFmt w:val="lowerLetter"/>
      <w:lvlText w:val="%8."/>
      <w:lvlJc w:val="left"/>
      <w:pPr>
        <w:ind w:left="2272" w:hanging="284"/>
      </w:pPr>
      <w:rPr>
        <w:rFonts w:hint="default"/>
      </w:rPr>
    </w:lvl>
    <w:lvl w:ilvl="8" w:tplc="D722F204">
      <w:start w:val="1"/>
      <w:numFmt w:val="lowerRoman"/>
      <w:lvlText w:val="%9."/>
      <w:lvlJc w:val="left"/>
      <w:pPr>
        <w:ind w:left="2556" w:hanging="284"/>
      </w:pPr>
      <w:rPr>
        <w:rFonts w:hint="default"/>
      </w:rPr>
    </w:lvl>
  </w:abstractNum>
  <w:abstractNum w:abstractNumId="15" w15:restartNumberingAfterBreak="0">
    <w:nsid w:val="1FAA7885"/>
    <w:multiLevelType w:val="hybridMultilevel"/>
    <w:tmpl w:val="D3642CB2"/>
    <w:lvl w:ilvl="0" w:tplc="6618FD4C">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9193DBB"/>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A7E431E"/>
    <w:multiLevelType w:val="multilevel"/>
    <w:tmpl w:val="5FF0EB2A"/>
    <w:lvl w:ilvl="0">
      <w:start w:val="1"/>
      <w:numFmt w:val="decimal"/>
      <w:lvlRestart w:val="0"/>
      <w:pStyle w:val="Overskrift1"/>
      <w:lvlText w:val="%1."/>
      <w:lvlJc w:val="left"/>
      <w:pPr>
        <w:tabs>
          <w:tab w:val="num" w:pos="0"/>
        </w:tabs>
        <w:ind w:left="0" w:hanging="567"/>
      </w:pPr>
      <w:rPr>
        <w:rFonts w:asciiTheme="majorHAnsi" w:eastAsiaTheme="majorEastAsia" w:hAnsiTheme="majorHAnsi" w:cstheme="majorBidi" w:hint="default"/>
      </w:rPr>
    </w:lvl>
    <w:lvl w:ilvl="1">
      <w:start w:val="1"/>
      <w:numFmt w:val="decimal"/>
      <w:pStyle w:val="Overskrift2"/>
      <w:lvlText w:val="%1.%2"/>
      <w:lvlJc w:val="left"/>
      <w:pPr>
        <w:tabs>
          <w:tab w:val="num" w:pos="0"/>
        </w:tabs>
        <w:ind w:left="0" w:hanging="567"/>
      </w:pPr>
      <w:rPr>
        <w:rFonts w:hint="default"/>
      </w:rPr>
    </w:lvl>
    <w:lvl w:ilvl="2">
      <w:start w:val="1"/>
      <w:numFmt w:val="decimal"/>
      <w:pStyle w:val="Overskrift3"/>
      <w:lvlText w:val="%1.%2.%3"/>
      <w:lvlJc w:val="left"/>
      <w:pPr>
        <w:tabs>
          <w:tab w:val="num" w:pos="0"/>
        </w:tabs>
        <w:ind w:left="0" w:hanging="567"/>
      </w:pPr>
      <w:rPr>
        <w:rFonts w:hint="default"/>
      </w:rPr>
    </w:lvl>
    <w:lvl w:ilvl="3">
      <w:start w:val="1"/>
      <w:numFmt w:val="decimal"/>
      <w:lvlRestart w:val="2"/>
      <w:suff w:val="space"/>
      <w:lvlText w:val="%1.%2.%3.%4"/>
      <w:lvlJc w:val="left"/>
      <w:pPr>
        <w:ind w:left="680" w:hanging="68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AF9305A"/>
    <w:multiLevelType w:val="hybridMultilevel"/>
    <w:tmpl w:val="C9820DF8"/>
    <w:lvl w:ilvl="0" w:tplc="02DE51D4">
      <w:start w:val="3"/>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B3942E2"/>
    <w:multiLevelType w:val="hybridMultilevel"/>
    <w:tmpl w:val="75BAD1DA"/>
    <w:styleLink w:val="Stil4"/>
    <w:lvl w:ilvl="0" w:tplc="0C62553C">
      <w:start w:val="1"/>
      <w:numFmt w:val="decimal"/>
      <w:lvlText w:val="%1"/>
      <w:lvlJc w:val="left"/>
      <w:pPr>
        <w:ind w:left="852" w:hanging="284"/>
      </w:pPr>
      <w:rPr>
        <w:rFonts w:asciiTheme="minorHAnsi" w:hAnsiTheme="minorHAnsi" w:hint="default"/>
        <w:b/>
        <w:color w:val="2D2D87" w:themeColor="accent2"/>
        <w:sz w:val="20"/>
      </w:rPr>
    </w:lvl>
    <w:lvl w:ilvl="1" w:tplc="692A0E3A">
      <w:start w:val="1"/>
      <w:numFmt w:val="lowerLetter"/>
      <w:lvlText w:val="%2"/>
      <w:lvlJc w:val="left"/>
      <w:pPr>
        <w:ind w:left="1136" w:hanging="284"/>
      </w:pPr>
      <w:rPr>
        <w:rFonts w:hint="default"/>
        <w:b/>
        <w:i w:val="0"/>
        <w:color w:val="2D2D87" w:themeColor="accent2"/>
        <w:sz w:val="20"/>
      </w:rPr>
    </w:lvl>
    <w:lvl w:ilvl="2" w:tplc="1EFC3586">
      <w:start w:val="1"/>
      <w:numFmt w:val="bullet"/>
      <w:lvlText w:val="–"/>
      <w:lvlJc w:val="left"/>
      <w:pPr>
        <w:ind w:left="1420" w:hanging="284"/>
      </w:pPr>
      <w:rPr>
        <w:rFonts w:ascii="Arial" w:hAnsi="Arial" w:hint="default"/>
        <w:b/>
        <w:i w:val="0"/>
        <w:color w:val="auto"/>
        <w:sz w:val="20"/>
      </w:rPr>
    </w:lvl>
    <w:lvl w:ilvl="3" w:tplc="DE1C9428">
      <w:start w:val="1"/>
      <w:numFmt w:val="bullet"/>
      <w:lvlText w:val="–"/>
      <w:lvlJc w:val="left"/>
      <w:pPr>
        <w:ind w:left="1704" w:hanging="284"/>
      </w:pPr>
      <w:rPr>
        <w:rFonts w:ascii="Arial" w:hAnsi="Arial" w:hint="default"/>
        <w:color w:val="auto"/>
      </w:rPr>
    </w:lvl>
    <w:lvl w:ilvl="4" w:tplc="5D503CB4">
      <w:start w:val="1"/>
      <w:numFmt w:val="lowerLetter"/>
      <w:lvlText w:val="(%5)"/>
      <w:lvlJc w:val="left"/>
      <w:pPr>
        <w:ind w:left="1988" w:hanging="284"/>
      </w:pPr>
      <w:rPr>
        <w:rFonts w:hint="default"/>
      </w:rPr>
    </w:lvl>
    <w:lvl w:ilvl="5" w:tplc="0F64BFBA">
      <w:start w:val="1"/>
      <w:numFmt w:val="lowerRoman"/>
      <w:lvlText w:val="(%6)"/>
      <w:lvlJc w:val="left"/>
      <w:pPr>
        <w:ind w:left="2272" w:hanging="284"/>
      </w:pPr>
      <w:rPr>
        <w:rFonts w:hint="default"/>
      </w:rPr>
    </w:lvl>
    <w:lvl w:ilvl="6" w:tplc="F81AA08E">
      <w:start w:val="1"/>
      <w:numFmt w:val="decimal"/>
      <w:lvlText w:val="%7."/>
      <w:lvlJc w:val="left"/>
      <w:pPr>
        <w:ind w:left="2556" w:hanging="284"/>
      </w:pPr>
      <w:rPr>
        <w:rFonts w:hint="default"/>
      </w:rPr>
    </w:lvl>
    <w:lvl w:ilvl="7" w:tplc="E6A4BA3A">
      <w:start w:val="1"/>
      <w:numFmt w:val="lowerLetter"/>
      <w:lvlText w:val="%8."/>
      <w:lvlJc w:val="left"/>
      <w:pPr>
        <w:ind w:left="2840" w:hanging="284"/>
      </w:pPr>
      <w:rPr>
        <w:rFonts w:hint="default"/>
      </w:rPr>
    </w:lvl>
    <w:lvl w:ilvl="8" w:tplc="C9D81D6C">
      <w:start w:val="1"/>
      <w:numFmt w:val="lowerRoman"/>
      <w:lvlText w:val="%9."/>
      <w:lvlJc w:val="left"/>
      <w:pPr>
        <w:ind w:left="3124" w:hanging="284"/>
      </w:pPr>
      <w:rPr>
        <w:rFonts w:hint="default"/>
      </w:rPr>
    </w:lvl>
  </w:abstractNum>
  <w:abstractNum w:abstractNumId="20" w15:restartNumberingAfterBreak="0">
    <w:nsid w:val="446D3E75"/>
    <w:multiLevelType w:val="multilevel"/>
    <w:tmpl w:val="A418A464"/>
    <w:styleLink w:val="STY2LISTESTILnummert"/>
    <w:lvl w:ilvl="0">
      <w:start w:val="1"/>
      <w:numFmt w:val="decimal"/>
      <w:pStyle w:val="STY2Listenummerert"/>
      <w:lvlText w:val="%1."/>
      <w:lvlJc w:val="left"/>
      <w:pPr>
        <w:ind w:left="227" w:hanging="227"/>
      </w:pPr>
      <w:rPr>
        <w:rFonts w:hint="default"/>
        <w:b/>
        <w:i w:val="0"/>
        <w:sz w:val="21"/>
      </w:rPr>
    </w:lvl>
    <w:lvl w:ilvl="1">
      <w:start w:val="1"/>
      <w:numFmt w:val="ordinal"/>
      <w:suff w:val="space"/>
      <w:lvlText w:val="%1%2"/>
      <w:lvlJc w:val="left"/>
      <w:pPr>
        <w:ind w:left="227" w:firstLine="0"/>
      </w:pPr>
      <w:rPr>
        <w:rFonts w:hint="default"/>
        <w:b/>
        <w:i w:val="0"/>
      </w:rPr>
    </w:lvl>
    <w:lvl w:ilvl="2">
      <w:start w:val="1"/>
      <w:numFmt w:val="ordinal"/>
      <w:suff w:val="space"/>
      <w:lvlText w:val="%1%2%3"/>
      <w:lvlJc w:val="left"/>
      <w:pPr>
        <w:ind w:left="709" w:firstLine="0"/>
      </w:pPr>
      <w:rPr>
        <w:rFonts w:hint="default"/>
        <w:b/>
        <w:i w:val="0"/>
      </w:rPr>
    </w:lvl>
    <w:lvl w:ilvl="3">
      <w:start w:val="1"/>
      <w:numFmt w:val="ordinal"/>
      <w:lvlRestart w:val="0"/>
      <w:suff w:val="space"/>
      <w:lvlText w:val="%1%2%3%4"/>
      <w:lvlJc w:val="left"/>
      <w:pPr>
        <w:ind w:left="1191" w:firstLine="0"/>
      </w:pPr>
      <w:rPr>
        <w:rFonts w:hint="default"/>
        <w:b/>
        <w:i w:val="0"/>
      </w:rPr>
    </w:lvl>
    <w:lvl w:ilvl="4">
      <w:start w:val="1"/>
      <w:numFmt w:val="ordinal"/>
      <w:lvlRestart w:val="0"/>
      <w:suff w:val="space"/>
      <w:lvlText w:val="%5%1%2%3%4"/>
      <w:lvlJc w:val="left"/>
      <w:pPr>
        <w:ind w:left="1673" w:firstLine="0"/>
      </w:pPr>
      <w:rPr>
        <w:rFonts w:ascii="Arial" w:hAnsi="Arial" w:hint="default"/>
        <w:b/>
        <w:i w:val="0"/>
        <w:sz w:val="21"/>
      </w:rPr>
    </w:lvl>
    <w:lvl w:ilvl="5">
      <w:start w:val="1"/>
      <w:numFmt w:val="none"/>
      <w:isLgl/>
      <w:lvlText w:val=""/>
      <w:lvlJc w:val="left"/>
      <w:pPr>
        <w:tabs>
          <w:tab w:val="num" w:pos="17"/>
        </w:tabs>
        <w:ind w:left="1097" w:hanging="1080"/>
      </w:pPr>
      <w:rPr>
        <w:rFonts w:hint="default"/>
      </w:rPr>
    </w:lvl>
    <w:lvl w:ilvl="6">
      <w:start w:val="1"/>
      <w:numFmt w:val="none"/>
      <w:isLgl/>
      <w:lvlText w:val=""/>
      <w:lvlJc w:val="left"/>
      <w:pPr>
        <w:tabs>
          <w:tab w:val="num" w:pos="17"/>
        </w:tabs>
        <w:ind w:left="1457" w:hanging="1440"/>
      </w:pPr>
      <w:rPr>
        <w:rFonts w:hint="default"/>
      </w:rPr>
    </w:lvl>
    <w:lvl w:ilvl="7">
      <w:start w:val="1"/>
      <w:numFmt w:val="none"/>
      <w:isLgl/>
      <w:lvlText w:val=""/>
      <w:lvlJc w:val="left"/>
      <w:pPr>
        <w:tabs>
          <w:tab w:val="num" w:pos="17"/>
        </w:tabs>
        <w:ind w:left="1457" w:hanging="1440"/>
      </w:pPr>
      <w:rPr>
        <w:rFonts w:hint="default"/>
      </w:rPr>
    </w:lvl>
    <w:lvl w:ilvl="8">
      <w:start w:val="1"/>
      <w:numFmt w:val="none"/>
      <w:isLgl/>
      <w:lvlText w:val=""/>
      <w:lvlJc w:val="left"/>
      <w:pPr>
        <w:tabs>
          <w:tab w:val="num" w:pos="17"/>
        </w:tabs>
        <w:ind w:left="1817" w:hanging="1800"/>
      </w:pPr>
      <w:rPr>
        <w:rFonts w:hint="default"/>
      </w:rPr>
    </w:lvl>
  </w:abstractNum>
  <w:abstractNum w:abstractNumId="21" w15:restartNumberingAfterBreak="0">
    <w:nsid w:val="44814F98"/>
    <w:multiLevelType w:val="hybridMultilevel"/>
    <w:tmpl w:val="88B87F46"/>
    <w:styleLink w:val="Stil1"/>
    <w:lvl w:ilvl="0" w:tplc="EF32D768">
      <w:start w:val="1"/>
      <w:numFmt w:val="decimal"/>
      <w:lvlText w:val="%1"/>
      <w:lvlJc w:val="left"/>
      <w:pPr>
        <w:ind w:left="992" w:hanging="283"/>
      </w:pPr>
      <w:rPr>
        <w:rFonts w:asciiTheme="minorHAnsi" w:hAnsiTheme="minorHAnsi" w:hint="default"/>
        <w:color w:val="000B41" w:themeColor="text2"/>
      </w:rPr>
    </w:lvl>
    <w:lvl w:ilvl="1" w:tplc="49A6DF04">
      <w:start w:val="1"/>
      <w:numFmt w:val="lowerLetter"/>
      <w:lvlText w:val="%2"/>
      <w:lvlJc w:val="left"/>
      <w:pPr>
        <w:ind w:left="1276" w:hanging="284"/>
      </w:pPr>
      <w:rPr>
        <w:rFonts w:asciiTheme="minorHAnsi" w:hAnsiTheme="minorHAnsi" w:hint="default"/>
        <w:color w:val="000B41" w:themeColor="text2"/>
      </w:rPr>
    </w:lvl>
    <w:lvl w:ilvl="2" w:tplc="370297E0">
      <w:start w:val="1"/>
      <w:numFmt w:val="bullet"/>
      <w:lvlText w:val=""/>
      <w:lvlJc w:val="left"/>
      <w:pPr>
        <w:tabs>
          <w:tab w:val="num" w:pos="1276"/>
        </w:tabs>
        <w:ind w:left="1559" w:hanging="283"/>
      </w:pPr>
      <w:rPr>
        <w:rFonts w:ascii="Symbol" w:hAnsi="Symbol" w:hint="default"/>
        <w:color w:val="000B41" w:themeColor="text2"/>
      </w:rPr>
    </w:lvl>
    <w:lvl w:ilvl="3" w:tplc="19B2419C">
      <w:start w:val="1"/>
      <w:numFmt w:val="bullet"/>
      <w:lvlText w:val="-"/>
      <w:lvlJc w:val="left"/>
      <w:pPr>
        <w:tabs>
          <w:tab w:val="num" w:pos="1559"/>
        </w:tabs>
        <w:ind w:left="1843" w:hanging="284"/>
      </w:pPr>
      <w:rPr>
        <w:rFonts w:ascii="Georgia" w:hAnsi="Georgia" w:hint="default"/>
        <w:color w:val="auto"/>
      </w:rPr>
    </w:lvl>
    <w:lvl w:ilvl="4" w:tplc="518CF136">
      <w:start w:val="1"/>
      <w:numFmt w:val="bullet"/>
      <w:lvlText w:val="-"/>
      <w:lvlJc w:val="left"/>
      <w:pPr>
        <w:tabs>
          <w:tab w:val="num" w:pos="1843"/>
        </w:tabs>
        <w:ind w:left="2126" w:hanging="283"/>
      </w:pPr>
      <w:rPr>
        <w:rFonts w:ascii="Georgia" w:hAnsi="Georgia" w:hint="default"/>
        <w:color w:val="auto"/>
      </w:rPr>
    </w:lvl>
    <w:lvl w:ilvl="5" w:tplc="6866A4B6">
      <w:start w:val="1"/>
      <w:numFmt w:val="bullet"/>
      <w:lvlText w:val="-"/>
      <w:lvlJc w:val="left"/>
      <w:pPr>
        <w:ind w:left="2410" w:hanging="284"/>
      </w:pPr>
      <w:rPr>
        <w:rFonts w:ascii="Georgia" w:hAnsi="Georgia" w:hint="default"/>
        <w:color w:val="auto"/>
      </w:rPr>
    </w:lvl>
    <w:lvl w:ilvl="6" w:tplc="6CF2149A">
      <w:start w:val="1"/>
      <w:numFmt w:val="bullet"/>
      <w:lvlText w:val="-"/>
      <w:lvlJc w:val="left"/>
      <w:pPr>
        <w:ind w:left="2693" w:hanging="283"/>
      </w:pPr>
      <w:rPr>
        <w:rFonts w:ascii="Georgia" w:hAnsi="Georgia" w:hint="default"/>
        <w:color w:val="auto"/>
      </w:rPr>
    </w:lvl>
    <w:lvl w:ilvl="7" w:tplc="C93ECB1E">
      <w:start w:val="1"/>
      <w:numFmt w:val="bullet"/>
      <w:lvlText w:val="-"/>
      <w:lvlJc w:val="left"/>
      <w:pPr>
        <w:ind w:left="2977" w:hanging="284"/>
      </w:pPr>
      <w:rPr>
        <w:rFonts w:ascii="Georgia" w:hAnsi="Georgia" w:hint="default"/>
        <w:color w:val="auto"/>
      </w:rPr>
    </w:lvl>
    <w:lvl w:ilvl="8" w:tplc="C52A6392">
      <w:start w:val="1"/>
      <w:numFmt w:val="bullet"/>
      <w:lvlText w:val="-"/>
      <w:lvlJc w:val="left"/>
      <w:pPr>
        <w:ind w:left="3260" w:hanging="283"/>
      </w:pPr>
      <w:rPr>
        <w:rFonts w:ascii="Georgia" w:hAnsi="Georgia" w:hint="default"/>
        <w:color w:val="auto"/>
      </w:rPr>
    </w:lvl>
  </w:abstractNum>
  <w:abstractNum w:abstractNumId="22" w15:restartNumberingAfterBreak="0">
    <w:nsid w:val="489A7F10"/>
    <w:multiLevelType w:val="hybridMultilevel"/>
    <w:tmpl w:val="93D4CAEE"/>
    <w:styleLink w:val="Stil3"/>
    <w:lvl w:ilvl="0" w:tplc="D6FC436A">
      <w:start w:val="1"/>
      <w:numFmt w:val="bullet"/>
      <w:lvlText w:val=""/>
      <w:lvlJc w:val="left"/>
      <w:pPr>
        <w:ind w:left="284" w:hanging="284"/>
      </w:pPr>
      <w:rPr>
        <w:rFonts w:ascii="Symbol" w:hAnsi="Symbol" w:hint="default"/>
        <w:b/>
        <w:i w:val="0"/>
        <w:color w:val="2D2D87" w:themeColor="accent2"/>
        <w:sz w:val="20"/>
        <w:u w:color="2D2D87" w:themeColor="accent2"/>
      </w:rPr>
    </w:lvl>
    <w:lvl w:ilvl="1" w:tplc="A9584854">
      <w:start w:val="1"/>
      <w:numFmt w:val="bullet"/>
      <w:lvlText w:val="–"/>
      <w:lvlJc w:val="left"/>
      <w:pPr>
        <w:ind w:left="568" w:hanging="284"/>
      </w:pPr>
      <w:rPr>
        <w:rFonts w:ascii="Arial" w:hAnsi="Arial" w:hint="default"/>
        <w:b/>
        <w:color w:val="auto"/>
        <w:sz w:val="20"/>
      </w:rPr>
    </w:lvl>
    <w:lvl w:ilvl="2" w:tplc="4FE204B8">
      <w:start w:val="1"/>
      <w:numFmt w:val="bullet"/>
      <w:lvlText w:val="–"/>
      <w:lvlJc w:val="left"/>
      <w:pPr>
        <w:ind w:left="852" w:hanging="284"/>
      </w:pPr>
      <w:rPr>
        <w:rFonts w:ascii="Arial" w:hAnsi="Arial" w:hint="default"/>
        <w:color w:val="auto"/>
      </w:rPr>
    </w:lvl>
    <w:lvl w:ilvl="3" w:tplc="5BC2BBE2">
      <w:start w:val="1"/>
      <w:numFmt w:val="decimal"/>
      <w:lvlText w:val="(%4)"/>
      <w:lvlJc w:val="left"/>
      <w:pPr>
        <w:ind w:left="1136" w:hanging="284"/>
      </w:pPr>
      <w:rPr>
        <w:rFonts w:hint="default"/>
      </w:rPr>
    </w:lvl>
    <w:lvl w:ilvl="4" w:tplc="524A3CF0">
      <w:start w:val="1"/>
      <w:numFmt w:val="lowerLetter"/>
      <w:lvlText w:val="(%5)"/>
      <w:lvlJc w:val="left"/>
      <w:pPr>
        <w:ind w:left="1420" w:hanging="284"/>
      </w:pPr>
      <w:rPr>
        <w:rFonts w:hint="default"/>
      </w:rPr>
    </w:lvl>
    <w:lvl w:ilvl="5" w:tplc="3D10FAD6">
      <w:start w:val="1"/>
      <w:numFmt w:val="lowerRoman"/>
      <w:lvlText w:val="(%6)"/>
      <w:lvlJc w:val="left"/>
      <w:pPr>
        <w:ind w:left="1704" w:hanging="284"/>
      </w:pPr>
      <w:rPr>
        <w:rFonts w:hint="default"/>
      </w:rPr>
    </w:lvl>
    <w:lvl w:ilvl="6" w:tplc="8E18D25E">
      <w:start w:val="1"/>
      <w:numFmt w:val="decimal"/>
      <w:lvlText w:val="%7."/>
      <w:lvlJc w:val="left"/>
      <w:pPr>
        <w:ind w:left="1988" w:hanging="284"/>
      </w:pPr>
      <w:rPr>
        <w:rFonts w:hint="default"/>
      </w:rPr>
    </w:lvl>
    <w:lvl w:ilvl="7" w:tplc="F350F5E6">
      <w:start w:val="1"/>
      <w:numFmt w:val="lowerLetter"/>
      <w:lvlText w:val="%8."/>
      <w:lvlJc w:val="left"/>
      <w:pPr>
        <w:ind w:left="2272" w:hanging="284"/>
      </w:pPr>
      <w:rPr>
        <w:rFonts w:hint="default"/>
      </w:rPr>
    </w:lvl>
    <w:lvl w:ilvl="8" w:tplc="19EA8CF0">
      <w:start w:val="1"/>
      <w:numFmt w:val="lowerRoman"/>
      <w:lvlText w:val="%9."/>
      <w:lvlJc w:val="left"/>
      <w:pPr>
        <w:ind w:left="2556" w:hanging="284"/>
      </w:pPr>
      <w:rPr>
        <w:rFonts w:hint="default"/>
      </w:rPr>
    </w:lvl>
  </w:abstractNum>
  <w:abstractNum w:abstractNumId="23" w15:restartNumberingAfterBreak="0">
    <w:nsid w:val="4A961F41"/>
    <w:multiLevelType w:val="hybridMultilevel"/>
    <w:tmpl w:val="863AC4B2"/>
    <w:lvl w:ilvl="0" w:tplc="90E62E70">
      <w:start w:val="1"/>
      <w:numFmt w:val="decimal"/>
      <w:lvlText w:val="%1."/>
      <w:lvlJc w:val="left"/>
      <w:pPr>
        <w:ind w:left="720" w:hanging="360"/>
      </w:pPr>
    </w:lvl>
    <w:lvl w:ilvl="1" w:tplc="E716C2C0">
      <w:start w:val="1"/>
      <w:numFmt w:val="lowerLetter"/>
      <w:lvlText w:val="%2."/>
      <w:lvlJc w:val="left"/>
      <w:pPr>
        <w:ind w:left="1440" w:hanging="360"/>
      </w:pPr>
    </w:lvl>
    <w:lvl w:ilvl="2" w:tplc="CA78FEDA">
      <w:start w:val="1"/>
      <w:numFmt w:val="lowerRoman"/>
      <w:lvlText w:val="%3."/>
      <w:lvlJc w:val="right"/>
      <w:pPr>
        <w:ind w:left="2160" w:hanging="180"/>
      </w:pPr>
    </w:lvl>
    <w:lvl w:ilvl="3" w:tplc="BCA80586">
      <w:start w:val="1"/>
      <w:numFmt w:val="decimal"/>
      <w:lvlText w:val="%4."/>
      <w:lvlJc w:val="left"/>
      <w:pPr>
        <w:ind w:left="2880" w:hanging="360"/>
      </w:pPr>
    </w:lvl>
    <w:lvl w:ilvl="4" w:tplc="5C50071C">
      <w:start w:val="1"/>
      <w:numFmt w:val="lowerLetter"/>
      <w:lvlText w:val="%5."/>
      <w:lvlJc w:val="left"/>
      <w:pPr>
        <w:ind w:left="3600" w:hanging="360"/>
      </w:pPr>
    </w:lvl>
    <w:lvl w:ilvl="5" w:tplc="14207372">
      <w:start w:val="1"/>
      <w:numFmt w:val="lowerRoman"/>
      <w:lvlText w:val="%6."/>
      <w:lvlJc w:val="right"/>
      <w:pPr>
        <w:ind w:left="4320" w:hanging="180"/>
      </w:pPr>
    </w:lvl>
    <w:lvl w:ilvl="6" w:tplc="61128166">
      <w:start w:val="1"/>
      <w:numFmt w:val="decimal"/>
      <w:lvlText w:val="%7."/>
      <w:lvlJc w:val="left"/>
      <w:pPr>
        <w:ind w:left="5040" w:hanging="360"/>
      </w:pPr>
    </w:lvl>
    <w:lvl w:ilvl="7" w:tplc="8F3A3BE8">
      <w:start w:val="1"/>
      <w:numFmt w:val="lowerLetter"/>
      <w:lvlText w:val="%8."/>
      <w:lvlJc w:val="left"/>
      <w:pPr>
        <w:ind w:left="5760" w:hanging="360"/>
      </w:pPr>
    </w:lvl>
    <w:lvl w:ilvl="8" w:tplc="82EADE16">
      <w:start w:val="1"/>
      <w:numFmt w:val="lowerRoman"/>
      <w:lvlText w:val="%9."/>
      <w:lvlJc w:val="right"/>
      <w:pPr>
        <w:ind w:left="6480" w:hanging="180"/>
      </w:pPr>
    </w:lvl>
  </w:abstractNum>
  <w:abstractNum w:abstractNumId="24" w15:restartNumberingAfterBreak="0">
    <w:nsid w:val="4C604565"/>
    <w:multiLevelType w:val="hybridMultilevel"/>
    <w:tmpl w:val="EE68C1BA"/>
    <w:lvl w:ilvl="0" w:tplc="2ECEF456">
      <w:start w:val="1"/>
      <w:numFmt w:val="decimal"/>
      <w:lvlText w:val="%1."/>
      <w:lvlJc w:val="left"/>
      <w:pPr>
        <w:ind w:left="720" w:hanging="360"/>
      </w:pPr>
    </w:lvl>
    <w:lvl w:ilvl="1" w:tplc="3642DC06">
      <w:start w:val="1"/>
      <w:numFmt w:val="lowerLetter"/>
      <w:lvlText w:val="%2."/>
      <w:lvlJc w:val="left"/>
      <w:pPr>
        <w:ind w:left="1440" w:hanging="360"/>
      </w:pPr>
    </w:lvl>
    <w:lvl w:ilvl="2" w:tplc="6DEC8E68">
      <w:start w:val="1"/>
      <w:numFmt w:val="lowerRoman"/>
      <w:lvlText w:val="%3."/>
      <w:lvlJc w:val="right"/>
      <w:pPr>
        <w:ind w:left="2160" w:hanging="180"/>
      </w:pPr>
    </w:lvl>
    <w:lvl w:ilvl="3" w:tplc="B5CCC440">
      <w:start w:val="1"/>
      <w:numFmt w:val="decimal"/>
      <w:lvlText w:val="%4."/>
      <w:lvlJc w:val="left"/>
      <w:pPr>
        <w:ind w:left="2880" w:hanging="360"/>
      </w:pPr>
    </w:lvl>
    <w:lvl w:ilvl="4" w:tplc="4D9AA6D8">
      <w:start w:val="1"/>
      <w:numFmt w:val="lowerLetter"/>
      <w:lvlText w:val="%5."/>
      <w:lvlJc w:val="left"/>
      <w:pPr>
        <w:ind w:left="3600" w:hanging="360"/>
      </w:pPr>
    </w:lvl>
    <w:lvl w:ilvl="5" w:tplc="317A6FC0">
      <w:start w:val="1"/>
      <w:numFmt w:val="lowerRoman"/>
      <w:lvlText w:val="%6."/>
      <w:lvlJc w:val="right"/>
      <w:pPr>
        <w:ind w:left="4320" w:hanging="180"/>
      </w:pPr>
    </w:lvl>
    <w:lvl w:ilvl="6" w:tplc="B7C8265A">
      <w:start w:val="1"/>
      <w:numFmt w:val="decimal"/>
      <w:lvlText w:val="%7."/>
      <w:lvlJc w:val="left"/>
      <w:pPr>
        <w:ind w:left="5040" w:hanging="360"/>
      </w:pPr>
    </w:lvl>
    <w:lvl w:ilvl="7" w:tplc="C1624E64">
      <w:start w:val="1"/>
      <w:numFmt w:val="lowerLetter"/>
      <w:lvlText w:val="%8."/>
      <w:lvlJc w:val="left"/>
      <w:pPr>
        <w:ind w:left="5760" w:hanging="360"/>
      </w:pPr>
    </w:lvl>
    <w:lvl w:ilvl="8" w:tplc="C0925646">
      <w:start w:val="1"/>
      <w:numFmt w:val="lowerRoman"/>
      <w:lvlText w:val="%9."/>
      <w:lvlJc w:val="right"/>
      <w:pPr>
        <w:ind w:left="6480" w:hanging="180"/>
      </w:pPr>
    </w:lvl>
  </w:abstractNum>
  <w:abstractNum w:abstractNumId="25" w15:restartNumberingAfterBreak="0">
    <w:nsid w:val="52E67830"/>
    <w:multiLevelType w:val="multilevel"/>
    <w:tmpl w:val="CBA6201E"/>
    <w:lvl w:ilvl="0">
      <w:start w:val="1"/>
      <w:numFmt w:val="ordinal"/>
      <w:pStyle w:val="STY2Overskrift1"/>
      <w:suff w:val="space"/>
      <w:lvlText w:val="%1"/>
      <w:lvlJc w:val="left"/>
      <w:pPr>
        <w:ind w:left="0" w:firstLine="0"/>
      </w:pPr>
      <w:rPr>
        <w:rFonts w:hint="default"/>
        <w:color w:val="231F20" w:themeColor="text1"/>
      </w:rPr>
    </w:lvl>
    <w:lvl w:ilvl="1">
      <w:start w:val="1"/>
      <w:numFmt w:val="ordinal"/>
      <w:pStyle w:val="STY2Overskrift11"/>
      <w:suff w:val="space"/>
      <w:lvlText w:val="%1%2"/>
      <w:lvlJc w:val="left"/>
      <w:pPr>
        <w:ind w:left="1844"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ordinal"/>
      <w:pStyle w:val="STY2Overskrift111"/>
      <w:suff w:val="space"/>
      <w:lvlText w:val="%1%2%3"/>
      <w:lvlJc w:val="left"/>
      <w:pPr>
        <w:ind w:left="0" w:firstLine="0"/>
      </w:pPr>
      <w:rPr>
        <w:rFonts w:hint="default"/>
      </w:rPr>
    </w:lvl>
    <w:lvl w:ilvl="3">
      <w:start w:val="1"/>
      <w:numFmt w:val="ordinal"/>
      <w:pStyle w:val="STY2Overskrift1111"/>
      <w:suff w:val="space"/>
      <w:lvlText w:val="%1%2%3%4"/>
      <w:lvlJc w:val="left"/>
      <w:pPr>
        <w:ind w:left="0" w:firstLine="0"/>
      </w:pPr>
      <w:rPr>
        <w:rFonts w:hint="default"/>
      </w:rPr>
    </w:lvl>
    <w:lvl w:ilvl="4">
      <w:start w:val="1"/>
      <w:numFmt w:val="lowerLetter"/>
      <w:suff w:val="space"/>
      <w:lvlText w:val="(%5)"/>
      <w:lvlJc w:val="left"/>
      <w:pPr>
        <w:ind w:left="2155" w:hanging="397"/>
      </w:pPr>
      <w:rPr>
        <w:rFonts w:hint="default"/>
      </w:rPr>
    </w:lvl>
    <w:lvl w:ilvl="5">
      <w:start w:val="1"/>
      <w:numFmt w:val="lowerRoman"/>
      <w:lvlText w:val="(%6)"/>
      <w:lvlJc w:val="left"/>
      <w:pPr>
        <w:ind w:left="2637" w:hanging="227"/>
      </w:pPr>
      <w:rPr>
        <w:rFonts w:hint="default"/>
      </w:rPr>
    </w:lvl>
    <w:lvl w:ilvl="6">
      <w:start w:val="1"/>
      <w:numFmt w:val="decimal"/>
      <w:lvlText w:val="%7."/>
      <w:lvlJc w:val="left"/>
      <w:pPr>
        <w:ind w:left="3119" w:hanging="227"/>
      </w:pPr>
      <w:rPr>
        <w:rFonts w:hint="default"/>
      </w:rPr>
    </w:lvl>
    <w:lvl w:ilvl="7">
      <w:start w:val="1"/>
      <w:numFmt w:val="lowerLetter"/>
      <w:lvlText w:val="%8."/>
      <w:lvlJc w:val="left"/>
      <w:pPr>
        <w:ind w:left="3601" w:hanging="227"/>
      </w:pPr>
      <w:rPr>
        <w:rFonts w:hint="default"/>
      </w:rPr>
    </w:lvl>
    <w:lvl w:ilvl="8">
      <w:start w:val="1"/>
      <w:numFmt w:val="lowerRoman"/>
      <w:lvlText w:val="%9."/>
      <w:lvlJc w:val="left"/>
      <w:pPr>
        <w:ind w:left="4083" w:hanging="227"/>
      </w:pPr>
      <w:rPr>
        <w:rFonts w:hint="default"/>
      </w:rPr>
    </w:lvl>
  </w:abstractNum>
  <w:abstractNum w:abstractNumId="26" w15:restartNumberingAfterBreak="0">
    <w:nsid w:val="559F6F33"/>
    <w:multiLevelType w:val="hybridMultilevel"/>
    <w:tmpl w:val="80582E1E"/>
    <w:lvl w:ilvl="0" w:tplc="338E498E">
      <w:start w:val="1"/>
      <w:numFmt w:val="decimal"/>
      <w:lvlText w:val="%1."/>
      <w:lvlJc w:val="left"/>
      <w:pPr>
        <w:ind w:left="720" w:hanging="360"/>
      </w:pPr>
    </w:lvl>
    <w:lvl w:ilvl="1" w:tplc="556EAE20">
      <w:start w:val="1"/>
      <w:numFmt w:val="lowerLetter"/>
      <w:lvlText w:val="%2."/>
      <w:lvlJc w:val="left"/>
      <w:pPr>
        <w:ind w:left="1440" w:hanging="360"/>
      </w:pPr>
    </w:lvl>
    <w:lvl w:ilvl="2" w:tplc="79E60494">
      <w:start w:val="1"/>
      <w:numFmt w:val="lowerRoman"/>
      <w:lvlText w:val="%3."/>
      <w:lvlJc w:val="right"/>
      <w:pPr>
        <w:ind w:left="2160" w:hanging="180"/>
      </w:pPr>
    </w:lvl>
    <w:lvl w:ilvl="3" w:tplc="197027EE">
      <w:start w:val="1"/>
      <w:numFmt w:val="decimal"/>
      <w:lvlText w:val="%4."/>
      <w:lvlJc w:val="left"/>
      <w:pPr>
        <w:ind w:left="2880" w:hanging="360"/>
      </w:pPr>
    </w:lvl>
    <w:lvl w:ilvl="4" w:tplc="1F369BD2">
      <w:start w:val="1"/>
      <w:numFmt w:val="lowerLetter"/>
      <w:lvlText w:val="%5."/>
      <w:lvlJc w:val="left"/>
      <w:pPr>
        <w:ind w:left="3600" w:hanging="360"/>
      </w:pPr>
    </w:lvl>
    <w:lvl w:ilvl="5" w:tplc="408EF924">
      <w:start w:val="1"/>
      <w:numFmt w:val="lowerRoman"/>
      <w:lvlText w:val="%6."/>
      <w:lvlJc w:val="right"/>
      <w:pPr>
        <w:ind w:left="4320" w:hanging="180"/>
      </w:pPr>
    </w:lvl>
    <w:lvl w:ilvl="6" w:tplc="897604E4">
      <w:start w:val="1"/>
      <w:numFmt w:val="decimal"/>
      <w:lvlText w:val="%7."/>
      <w:lvlJc w:val="left"/>
      <w:pPr>
        <w:ind w:left="5040" w:hanging="360"/>
      </w:pPr>
    </w:lvl>
    <w:lvl w:ilvl="7" w:tplc="F8B6017E">
      <w:start w:val="1"/>
      <w:numFmt w:val="lowerLetter"/>
      <w:lvlText w:val="%8."/>
      <w:lvlJc w:val="left"/>
      <w:pPr>
        <w:ind w:left="5760" w:hanging="360"/>
      </w:pPr>
    </w:lvl>
    <w:lvl w:ilvl="8" w:tplc="9904A912">
      <w:start w:val="1"/>
      <w:numFmt w:val="lowerRoman"/>
      <w:lvlText w:val="%9."/>
      <w:lvlJc w:val="right"/>
      <w:pPr>
        <w:ind w:left="6480" w:hanging="180"/>
      </w:pPr>
    </w:lvl>
  </w:abstractNum>
  <w:abstractNum w:abstractNumId="27" w15:restartNumberingAfterBreak="0">
    <w:nsid w:val="55AF5705"/>
    <w:multiLevelType w:val="hybridMultilevel"/>
    <w:tmpl w:val="7E02A7FE"/>
    <w:lvl w:ilvl="0" w:tplc="DADA8882">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5BE1457"/>
    <w:multiLevelType w:val="multilevel"/>
    <w:tmpl w:val="D16CC8BE"/>
    <w:lvl w:ilvl="0">
      <w:start w:val="1"/>
      <w:numFmt w:val="decimal"/>
      <w:pStyle w:val="numberedlist"/>
      <w:lvlText w:val="%1."/>
      <w:lvlJc w:val="left"/>
      <w:pPr>
        <w:tabs>
          <w:tab w:val="num" w:pos="1134"/>
        </w:tabs>
        <w:ind w:left="1134" w:hanging="425"/>
      </w:pPr>
      <w:rPr>
        <w:rFonts w:hint="default"/>
      </w:rPr>
    </w:lvl>
    <w:lvl w:ilvl="1">
      <w:start w:val="1"/>
      <w:numFmt w:val="decimal"/>
      <w:lvlText w:val="%1.%2."/>
      <w:lvlJc w:val="left"/>
      <w:pPr>
        <w:tabs>
          <w:tab w:val="num" w:pos="1304"/>
        </w:tabs>
        <w:ind w:left="1304" w:hanging="453"/>
      </w:pPr>
      <w:rPr>
        <w:rFonts w:hint="default"/>
      </w:rPr>
    </w:lvl>
    <w:lvl w:ilvl="2">
      <w:start w:val="1"/>
      <w:numFmt w:val="decimal"/>
      <w:lvlText w:val="%1.%2.%3."/>
      <w:lvlJc w:val="left"/>
      <w:pPr>
        <w:tabs>
          <w:tab w:val="num" w:pos="2149"/>
        </w:tabs>
        <w:ind w:left="1933" w:hanging="504"/>
      </w:pPr>
      <w:rPr>
        <w:rFonts w:hint="default"/>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30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29" w15:restartNumberingAfterBreak="0">
    <w:nsid w:val="56402E45"/>
    <w:multiLevelType w:val="multilevel"/>
    <w:tmpl w:val="EE6A0AF0"/>
    <w:styleLink w:val="STY2LISTESTILOverskrifternummerert"/>
    <w:lvl w:ilvl="0">
      <w:start w:val="1"/>
      <w:numFmt w:val="ordinal"/>
      <w:suff w:val="space"/>
      <w:lvlText w:val="%1"/>
      <w:lvlJc w:val="left"/>
      <w:pPr>
        <w:ind w:left="0" w:firstLine="0"/>
      </w:pPr>
      <w:rPr>
        <w:rFonts w:hint="default"/>
      </w:rPr>
    </w:lvl>
    <w:lvl w:ilvl="1">
      <w:start w:val="1"/>
      <w:numFmt w:val="ordinal"/>
      <w:suff w:val="space"/>
      <w:lvlText w:val="%1%2"/>
      <w:lvlJc w:val="left"/>
      <w:pPr>
        <w:ind w:left="0" w:firstLine="0"/>
      </w:pPr>
      <w:rPr>
        <w:rFonts w:hint="default"/>
      </w:rPr>
    </w:lvl>
    <w:lvl w:ilvl="2">
      <w:start w:val="1"/>
      <w:numFmt w:val="ordinal"/>
      <w:suff w:val="space"/>
      <w:lvlText w:val="%1%2%3"/>
      <w:lvlJc w:val="left"/>
      <w:pPr>
        <w:ind w:left="0" w:firstLine="0"/>
      </w:pPr>
      <w:rPr>
        <w:rFonts w:hint="default"/>
      </w:rPr>
    </w:lvl>
    <w:lvl w:ilvl="3">
      <w:start w:val="1"/>
      <w:numFmt w:val="ordinal"/>
      <w:suff w:val="space"/>
      <w:lvlText w:val="%1%2%3%4"/>
      <w:lvlJc w:val="left"/>
      <w:pPr>
        <w:ind w:left="0" w:firstLine="0"/>
      </w:pPr>
      <w:rPr>
        <w:rFonts w:hint="default"/>
      </w:rPr>
    </w:lvl>
    <w:lvl w:ilvl="4">
      <w:start w:val="1"/>
      <w:numFmt w:val="lowerLetter"/>
      <w:suff w:val="space"/>
      <w:lvlText w:val="(%5)"/>
      <w:lvlJc w:val="left"/>
      <w:pPr>
        <w:ind w:left="2155" w:hanging="397"/>
      </w:pPr>
      <w:rPr>
        <w:rFonts w:hint="default"/>
      </w:rPr>
    </w:lvl>
    <w:lvl w:ilvl="5">
      <w:start w:val="1"/>
      <w:numFmt w:val="lowerRoman"/>
      <w:lvlText w:val="(%6)"/>
      <w:lvlJc w:val="left"/>
      <w:pPr>
        <w:ind w:left="2637" w:hanging="227"/>
      </w:pPr>
      <w:rPr>
        <w:rFonts w:hint="default"/>
      </w:rPr>
    </w:lvl>
    <w:lvl w:ilvl="6">
      <w:start w:val="1"/>
      <w:numFmt w:val="decimal"/>
      <w:lvlText w:val="%7."/>
      <w:lvlJc w:val="left"/>
      <w:pPr>
        <w:ind w:left="3119" w:hanging="227"/>
      </w:pPr>
      <w:rPr>
        <w:rFonts w:hint="default"/>
      </w:rPr>
    </w:lvl>
    <w:lvl w:ilvl="7">
      <w:start w:val="1"/>
      <w:numFmt w:val="lowerLetter"/>
      <w:lvlText w:val="%8."/>
      <w:lvlJc w:val="left"/>
      <w:pPr>
        <w:ind w:left="3601" w:hanging="227"/>
      </w:pPr>
      <w:rPr>
        <w:rFonts w:hint="default"/>
      </w:rPr>
    </w:lvl>
    <w:lvl w:ilvl="8">
      <w:start w:val="1"/>
      <w:numFmt w:val="lowerRoman"/>
      <w:lvlText w:val="%9."/>
      <w:lvlJc w:val="left"/>
      <w:pPr>
        <w:ind w:left="4083" w:hanging="227"/>
      </w:pPr>
      <w:rPr>
        <w:rFonts w:hint="default"/>
      </w:rPr>
    </w:lvl>
  </w:abstractNum>
  <w:abstractNum w:abstractNumId="30" w15:restartNumberingAfterBreak="0">
    <w:nsid w:val="59526BFD"/>
    <w:multiLevelType w:val="hybridMultilevel"/>
    <w:tmpl w:val="B8DED0E4"/>
    <w:lvl w:ilvl="0" w:tplc="E2EAE4A2">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B67359D"/>
    <w:multiLevelType w:val="hybridMultilevel"/>
    <w:tmpl w:val="B03677DE"/>
    <w:lvl w:ilvl="0" w:tplc="E3302A3C">
      <w:numFmt w:val="bullet"/>
      <w:lvlText w:val="-"/>
      <w:lvlJc w:val="left"/>
      <w:pPr>
        <w:ind w:left="720" w:hanging="360"/>
      </w:pPr>
      <w:rPr>
        <w:rFonts w:ascii="Arial" w:eastAsiaTheme="minorHAnsi"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2551081"/>
    <w:multiLevelType w:val="hybridMultilevel"/>
    <w:tmpl w:val="D10A0620"/>
    <w:lvl w:ilvl="0" w:tplc="04140001">
      <w:start w:val="1"/>
      <w:numFmt w:val="bullet"/>
      <w:lvlText w:val=""/>
      <w:lvlJc w:val="left"/>
      <w:pPr>
        <w:ind w:left="720" w:hanging="360"/>
      </w:pPr>
      <w:rPr>
        <w:rFonts w:ascii="Symbol" w:hAnsi="Symbol" w:cs="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cs="Wingdings" w:hint="default"/>
      </w:rPr>
    </w:lvl>
    <w:lvl w:ilvl="3" w:tplc="04140001" w:tentative="1">
      <w:start w:val="1"/>
      <w:numFmt w:val="bullet"/>
      <w:lvlText w:val=""/>
      <w:lvlJc w:val="left"/>
      <w:pPr>
        <w:ind w:left="2880" w:hanging="360"/>
      </w:pPr>
      <w:rPr>
        <w:rFonts w:ascii="Symbol" w:hAnsi="Symbol" w:cs="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cs="Wingdings" w:hint="default"/>
      </w:rPr>
    </w:lvl>
    <w:lvl w:ilvl="6" w:tplc="04140001" w:tentative="1">
      <w:start w:val="1"/>
      <w:numFmt w:val="bullet"/>
      <w:lvlText w:val=""/>
      <w:lvlJc w:val="left"/>
      <w:pPr>
        <w:ind w:left="5040" w:hanging="360"/>
      </w:pPr>
      <w:rPr>
        <w:rFonts w:ascii="Symbol" w:hAnsi="Symbol" w:cs="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705D79EC"/>
    <w:multiLevelType w:val="hybridMultilevel"/>
    <w:tmpl w:val="38E29262"/>
    <w:styleLink w:val="Stil2"/>
    <w:lvl w:ilvl="0" w:tplc="0A22FBF0">
      <w:start w:val="1"/>
      <w:numFmt w:val="decimal"/>
      <w:lvlText w:val="%1"/>
      <w:lvlJc w:val="left"/>
      <w:pPr>
        <w:ind w:left="992" w:hanging="283"/>
      </w:pPr>
      <w:rPr>
        <w:rFonts w:asciiTheme="minorHAnsi" w:hAnsiTheme="minorHAnsi" w:hint="default"/>
        <w:color w:val="000B41" w:themeColor="text2"/>
      </w:rPr>
    </w:lvl>
    <w:lvl w:ilvl="1" w:tplc="DB026BE6">
      <w:start w:val="1"/>
      <w:numFmt w:val="bullet"/>
      <w:lvlText w:val=""/>
      <w:lvlJc w:val="left"/>
      <w:pPr>
        <w:ind w:left="1276" w:hanging="284"/>
      </w:pPr>
      <w:rPr>
        <w:rFonts w:ascii="Symbol" w:hAnsi="Symbol" w:hint="default"/>
        <w:color w:val="000B41" w:themeColor="text2"/>
      </w:rPr>
    </w:lvl>
    <w:lvl w:ilvl="2" w:tplc="C1CEB1DA">
      <w:start w:val="1"/>
      <w:numFmt w:val="bullet"/>
      <w:lvlText w:val="-"/>
      <w:lvlJc w:val="left"/>
      <w:pPr>
        <w:ind w:left="1559" w:hanging="283"/>
      </w:pPr>
      <w:rPr>
        <w:rFonts w:ascii="Georgia" w:hAnsi="Georgia" w:hint="default"/>
      </w:rPr>
    </w:lvl>
    <w:lvl w:ilvl="3" w:tplc="A45E5BCC">
      <w:start w:val="1"/>
      <w:numFmt w:val="bullet"/>
      <w:lvlText w:val="-"/>
      <w:lvlJc w:val="left"/>
      <w:pPr>
        <w:ind w:left="1843" w:hanging="284"/>
      </w:pPr>
      <w:rPr>
        <w:rFonts w:ascii="Georgia" w:hAnsi="Georgia" w:hint="default"/>
        <w:color w:val="auto"/>
      </w:rPr>
    </w:lvl>
    <w:lvl w:ilvl="4" w:tplc="F350D76C">
      <w:start w:val="1"/>
      <w:numFmt w:val="bullet"/>
      <w:lvlText w:val="-"/>
      <w:lvlJc w:val="left"/>
      <w:pPr>
        <w:ind w:left="2126" w:hanging="283"/>
      </w:pPr>
      <w:rPr>
        <w:rFonts w:ascii="Georgia" w:hAnsi="Georgia" w:hint="default"/>
        <w:color w:val="auto"/>
      </w:rPr>
    </w:lvl>
    <w:lvl w:ilvl="5" w:tplc="E8A6A624">
      <w:start w:val="1"/>
      <w:numFmt w:val="bullet"/>
      <w:lvlText w:val="-"/>
      <w:lvlJc w:val="left"/>
      <w:pPr>
        <w:ind w:left="2410" w:hanging="284"/>
      </w:pPr>
      <w:rPr>
        <w:rFonts w:ascii="Georgia" w:hAnsi="Georgia" w:hint="default"/>
        <w:color w:val="auto"/>
      </w:rPr>
    </w:lvl>
    <w:lvl w:ilvl="6" w:tplc="5D04B8A4">
      <w:start w:val="1"/>
      <w:numFmt w:val="bullet"/>
      <w:lvlText w:val="-"/>
      <w:lvlJc w:val="left"/>
      <w:pPr>
        <w:ind w:left="2693" w:hanging="283"/>
      </w:pPr>
      <w:rPr>
        <w:rFonts w:ascii="Georgia" w:hAnsi="Georgia" w:hint="default"/>
        <w:color w:val="auto"/>
      </w:rPr>
    </w:lvl>
    <w:lvl w:ilvl="7" w:tplc="193C8CD6">
      <w:start w:val="1"/>
      <w:numFmt w:val="bullet"/>
      <w:lvlText w:val="-"/>
      <w:lvlJc w:val="left"/>
      <w:pPr>
        <w:ind w:left="2977" w:hanging="284"/>
      </w:pPr>
      <w:rPr>
        <w:rFonts w:ascii="Georgia" w:hAnsi="Georgia" w:hint="default"/>
        <w:color w:val="auto"/>
      </w:rPr>
    </w:lvl>
    <w:lvl w:ilvl="8" w:tplc="6B0C3836">
      <w:start w:val="1"/>
      <w:numFmt w:val="bullet"/>
      <w:lvlText w:val="-"/>
      <w:lvlJc w:val="left"/>
      <w:pPr>
        <w:ind w:left="3260" w:hanging="283"/>
      </w:pPr>
      <w:rPr>
        <w:rFonts w:ascii="Georgia" w:hAnsi="Georgia" w:hint="default"/>
        <w:color w:val="auto"/>
      </w:rPr>
    </w:lvl>
  </w:abstractNum>
  <w:abstractNum w:abstractNumId="34" w15:restartNumberingAfterBreak="0">
    <w:nsid w:val="74FE0F73"/>
    <w:multiLevelType w:val="hybridMultilevel"/>
    <w:tmpl w:val="FF56157A"/>
    <w:lvl w:ilvl="0" w:tplc="ACE20618">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5" w15:restartNumberingAfterBreak="0">
    <w:nsid w:val="77D46542"/>
    <w:multiLevelType w:val="multilevel"/>
    <w:tmpl w:val="1A84AC56"/>
    <w:lvl w:ilvl="0">
      <w:start w:val="1"/>
      <w:numFmt w:val="decimal"/>
      <w:pStyle w:val="STYListeNummerert"/>
      <w:suff w:val="space"/>
      <w:lvlText w:val="%1."/>
      <w:lvlJc w:val="left"/>
      <w:pPr>
        <w:ind w:left="595" w:hanging="45"/>
      </w:pPr>
      <w:rPr>
        <w:rFonts w:hint="default"/>
        <w:b/>
        <w:i w:val="0"/>
      </w:rPr>
    </w:lvl>
    <w:lvl w:ilvl="1">
      <w:start w:val="1"/>
      <w:numFmt w:val="decimal"/>
      <w:isLgl/>
      <w:suff w:val="space"/>
      <w:lvlText w:val="%1.%2"/>
      <w:lvlJc w:val="left"/>
      <w:pPr>
        <w:ind w:left="1191" w:firstLine="0"/>
      </w:pPr>
      <w:rPr>
        <w:rFonts w:hint="default"/>
        <w:b/>
        <w:i w:val="0"/>
      </w:rPr>
    </w:lvl>
    <w:lvl w:ilvl="2">
      <w:start w:val="1"/>
      <w:numFmt w:val="decimal"/>
      <w:isLgl/>
      <w:suff w:val="space"/>
      <w:lvlText w:val="%1.%2.%3"/>
      <w:lvlJc w:val="left"/>
      <w:pPr>
        <w:ind w:left="1786" w:firstLine="0"/>
      </w:pPr>
      <w:rPr>
        <w:rFonts w:hint="default"/>
        <w:b/>
        <w:i w:val="0"/>
      </w:rPr>
    </w:lvl>
    <w:lvl w:ilvl="3">
      <w:start w:val="1"/>
      <w:numFmt w:val="decimal"/>
      <w:lvlRestart w:val="0"/>
      <w:suff w:val="space"/>
      <w:lvlText w:val="%1.%2.%3.%4"/>
      <w:lvlJc w:val="left"/>
      <w:pPr>
        <w:ind w:left="2381" w:firstLine="0"/>
      </w:pPr>
      <w:rPr>
        <w:rFonts w:hint="default"/>
        <w:b/>
        <w:i w:val="0"/>
      </w:rPr>
    </w:lvl>
    <w:lvl w:ilvl="4">
      <w:start w:val="1"/>
      <w:numFmt w:val="none"/>
      <w:lvlRestart w:val="0"/>
      <w:suff w:val="space"/>
      <w:lvlText w:val=""/>
      <w:lvlJc w:val="left"/>
      <w:pPr>
        <w:ind w:left="2977" w:firstLine="0"/>
      </w:pPr>
      <w:rPr>
        <w:rFonts w:hint="default"/>
      </w:rPr>
    </w:lvl>
    <w:lvl w:ilvl="5">
      <w:start w:val="1"/>
      <w:numFmt w:val="none"/>
      <w:isLgl/>
      <w:lvlText w:val=""/>
      <w:lvlJc w:val="left"/>
      <w:pPr>
        <w:tabs>
          <w:tab w:val="num" w:pos="567"/>
        </w:tabs>
        <w:ind w:left="1647" w:hanging="1080"/>
      </w:pPr>
      <w:rPr>
        <w:rFonts w:hint="default"/>
      </w:rPr>
    </w:lvl>
    <w:lvl w:ilvl="6">
      <w:start w:val="1"/>
      <w:numFmt w:val="none"/>
      <w:isLgl/>
      <w:lvlText w:val=""/>
      <w:lvlJc w:val="left"/>
      <w:pPr>
        <w:tabs>
          <w:tab w:val="num" w:pos="567"/>
        </w:tabs>
        <w:ind w:left="2007" w:hanging="1440"/>
      </w:pPr>
      <w:rPr>
        <w:rFonts w:hint="default"/>
      </w:rPr>
    </w:lvl>
    <w:lvl w:ilvl="7">
      <w:start w:val="1"/>
      <w:numFmt w:val="none"/>
      <w:isLgl/>
      <w:lvlText w:val=""/>
      <w:lvlJc w:val="left"/>
      <w:pPr>
        <w:tabs>
          <w:tab w:val="num" w:pos="567"/>
        </w:tabs>
        <w:ind w:left="2007" w:hanging="1440"/>
      </w:pPr>
      <w:rPr>
        <w:rFonts w:hint="default"/>
      </w:rPr>
    </w:lvl>
    <w:lvl w:ilvl="8">
      <w:start w:val="1"/>
      <w:numFmt w:val="none"/>
      <w:isLgl/>
      <w:lvlText w:val=""/>
      <w:lvlJc w:val="left"/>
      <w:pPr>
        <w:tabs>
          <w:tab w:val="num" w:pos="567"/>
        </w:tabs>
        <w:ind w:left="2367" w:hanging="1800"/>
      </w:pPr>
      <w:rPr>
        <w:rFonts w:hint="default"/>
      </w:rPr>
    </w:lvl>
  </w:abstractNum>
  <w:abstractNum w:abstractNumId="36" w15:restartNumberingAfterBreak="0">
    <w:nsid w:val="7B0E0D2D"/>
    <w:multiLevelType w:val="multilevel"/>
    <w:tmpl w:val="EFC2A26C"/>
    <w:lvl w:ilvl="0">
      <w:start w:val="1"/>
      <w:numFmt w:val="decimal"/>
      <w:lvlRestart w:val="0"/>
      <w:pStyle w:val="Nummerertliste"/>
      <w:lvlText w:val="%1."/>
      <w:lvlJc w:val="left"/>
      <w:pPr>
        <w:ind w:left="283" w:hanging="283"/>
      </w:pPr>
      <w:rPr>
        <w:rFonts w:hint="default"/>
      </w:rPr>
    </w:lvl>
    <w:lvl w:ilvl="1">
      <w:start w:val="1"/>
      <w:numFmt w:val="lowerLetter"/>
      <w:pStyle w:val="Nummerertliste20"/>
      <w:lvlText w:val="%2)"/>
      <w:lvlJc w:val="left"/>
      <w:pPr>
        <w:ind w:left="567" w:hanging="28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D1844AB"/>
    <w:multiLevelType w:val="hybridMultilevel"/>
    <w:tmpl w:val="0414001D"/>
    <w:styleLink w:val="1ai"/>
    <w:lvl w:ilvl="0" w:tplc="AD74A874">
      <w:start w:val="1"/>
      <w:numFmt w:val="decimal"/>
      <w:lvlText w:val="%1)"/>
      <w:lvlJc w:val="left"/>
      <w:pPr>
        <w:ind w:left="360" w:hanging="360"/>
      </w:pPr>
    </w:lvl>
    <w:lvl w:ilvl="1" w:tplc="DA882BE6">
      <w:start w:val="1"/>
      <w:numFmt w:val="lowerLetter"/>
      <w:lvlText w:val="%2)"/>
      <w:lvlJc w:val="left"/>
      <w:pPr>
        <w:ind w:left="720" w:hanging="360"/>
      </w:pPr>
    </w:lvl>
    <w:lvl w:ilvl="2" w:tplc="72E41340">
      <w:start w:val="1"/>
      <w:numFmt w:val="lowerRoman"/>
      <w:lvlText w:val="%3)"/>
      <w:lvlJc w:val="left"/>
      <w:pPr>
        <w:ind w:left="1080" w:hanging="360"/>
      </w:pPr>
    </w:lvl>
    <w:lvl w:ilvl="3" w:tplc="D8026600">
      <w:start w:val="1"/>
      <w:numFmt w:val="decimal"/>
      <w:lvlText w:val="(%4)"/>
      <w:lvlJc w:val="left"/>
      <w:pPr>
        <w:ind w:left="1440" w:hanging="360"/>
      </w:pPr>
    </w:lvl>
    <w:lvl w:ilvl="4" w:tplc="91866E1A">
      <w:start w:val="1"/>
      <w:numFmt w:val="lowerLetter"/>
      <w:lvlText w:val="(%5)"/>
      <w:lvlJc w:val="left"/>
      <w:pPr>
        <w:ind w:left="1800" w:hanging="360"/>
      </w:pPr>
    </w:lvl>
    <w:lvl w:ilvl="5" w:tplc="782804AC">
      <w:start w:val="1"/>
      <w:numFmt w:val="lowerRoman"/>
      <w:lvlText w:val="(%6)"/>
      <w:lvlJc w:val="left"/>
      <w:pPr>
        <w:ind w:left="2160" w:hanging="360"/>
      </w:pPr>
    </w:lvl>
    <w:lvl w:ilvl="6" w:tplc="B4129216">
      <w:start w:val="1"/>
      <w:numFmt w:val="decimal"/>
      <w:lvlText w:val="%7."/>
      <w:lvlJc w:val="left"/>
      <w:pPr>
        <w:ind w:left="2520" w:hanging="360"/>
      </w:pPr>
    </w:lvl>
    <w:lvl w:ilvl="7" w:tplc="F7BA2000">
      <w:start w:val="1"/>
      <w:numFmt w:val="lowerLetter"/>
      <w:lvlText w:val="%8."/>
      <w:lvlJc w:val="left"/>
      <w:pPr>
        <w:ind w:left="2880" w:hanging="360"/>
      </w:pPr>
    </w:lvl>
    <w:lvl w:ilvl="8" w:tplc="092E9618">
      <w:start w:val="1"/>
      <w:numFmt w:val="lowerRoman"/>
      <w:lvlText w:val="%9."/>
      <w:lvlJc w:val="left"/>
      <w:pPr>
        <w:ind w:left="3240" w:hanging="360"/>
      </w:pPr>
    </w:lvl>
  </w:abstractNum>
  <w:num w:numId="1" w16cid:durableId="1345786208">
    <w:abstractNumId w:val="26"/>
  </w:num>
  <w:num w:numId="2" w16cid:durableId="377435732">
    <w:abstractNumId w:val="23"/>
  </w:num>
  <w:num w:numId="3" w16cid:durableId="1807119119">
    <w:abstractNumId w:val="24"/>
  </w:num>
  <w:num w:numId="4" w16cid:durableId="1972977">
    <w:abstractNumId w:val="16"/>
  </w:num>
  <w:num w:numId="5" w16cid:durableId="1544102187">
    <w:abstractNumId w:val="37"/>
  </w:num>
  <w:num w:numId="6" w16cid:durableId="1657225830">
    <w:abstractNumId w:val="12"/>
  </w:num>
  <w:num w:numId="7" w16cid:durableId="618495647">
    <w:abstractNumId w:val="2"/>
  </w:num>
  <w:num w:numId="8" w16cid:durableId="437456533">
    <w:abstractNumId w:val="1"/>
  </w:num>
  <w:num w:numId="9" w16cid:durableId="1680961305">
    <w:abstractNumId w:val="0"/>
  </w:num>
  <w:num w:numId="10" w16cid:durableId="544369436">
    <w:abstractNumId w:val="7"/>
  </w:num>
  <w:num w:numId="11" w16cid:durableId="896355203">
    <w:abstractNumId w:val="6"/>
  </w:num>
  <w:num w:numId="12" w16cid:durableId="775635120">
    <w:abstractNumId w:val="5"/>
  </w:num>
  <w:num w:numId="13" w16cid:durableId="1259173712">
    <w:abstractNumId w:val="4"/>
  </w:num>
  <w:num w:numId="14" w16cid:durableId="647058414">
    <w:abstractNumId w:val="3"/>
  </w:num>
  <w:num w:numId="15" w16cid:durableId="734161007">
    <w:abstractNumId w:val="17"/>
  </w:num>
  <w:num w:numId="16" w16cid:durableId="1161002571">
    <w:abstractNumId w:val="36"/>
  </w:num>
  <w:num w:numId="17" w16cid:durableId="1848278821">
    <w:abstractNumId w:val="13"/>
  </w:num>
  <w:num w:numId="18" w16cid:durableId="1200776774">
    <w:abstractNumId w:val="11"/>
  </w:num>
  <w:num w:numId="19" w16cid:durableId="1859197212">
    <w:abstractNumId w:val="35"/>
  </w:num>
  <w:num w:numId="20" w16cid:durableId="998001010">
    <w:abstractNumId w:val="9"/>
    <w:lvlOverride w:ilvl="0">
      <w:lvl w:ilvl="0" w:tplc="DA9C46DC">
        <w:start w:val="1"/>
        <w:numFmt w:val="bullet"/>
        <w:pStyle w:val="STY2Listepunkter"/>
        <w:lvlText w:val=""/>
        <w:lvlJc w:val="left"/>
        <w:pPr>
          <w:tabs>
            <w:tab w:val="num" w:pos="227"/>
          </w:tabs>
          <w:ind w:left="227" w:hanging="227"/>
        </w:pPr>
        <w:rPr>
          <w:rFonts w:ascii="Symbol" w:hAnsi="Symbol" w:hint="default"/>
        </w:rPr>
      </w:lvl>
    </w:lvlOverride>
    <w:lvlOverride w:ilvl="1">
      <w:lvl w:ilvl="1" w:tplc="D1BE1DE4">
        <w:start w:val="1"/>
        <w:numFmt w:val="bullet"/>
        <w:lvlText w:val=""/>
        <w:lvlJc w:val="left"/>
        <w:pPr>
          <w:ind w:left="720" w:hanging="360"/>
        </w:pPr>
        <w:rPr>
          <w:rFonts w:ascii="Symbol" w:hAnsi="Symbol" w:hint="default"/>
        </w:rPr>
      </w:lvl>
    </w:lvlOverride>
    <w:lvlOverride w:ilvl="2">
      <w:lvl w:ilvl="2" w:tplc="2376A85A">
        <w:start w:val="1"/>
        <w:numFmt w:val="none"/>
        <w:lvlText w:val=""/>
        <w:lvlJc w:val="left"/>
        <w:pPr>
          <w:ind w:left="1080" w:hanging="360"/>
        </w:pPr>
        <w:rPr>
          <w:rFonts w:hint="default"/>
        </w:rPr>
      </w:lvl>
    </w:lvlOverride>
    <w:lvlOverride w:ilvl="3">
      <w:lvl w:ilvl="3" w:tplc="FC5C1668">
        <w:start w:val="1"/>
        <w:numFmt w:val="none"/>
        <w:lvlText w:val=""/>
        <w:lvlJc w:val="left"/>
        <w:pPr>
          <w:ind w:left="1440" w:hanging="360"/>
        </w:pPr>
        <w:rPr>
          <w:rFonts w:hint="default"/>
        </w:rPr>
      </w:lvl>
    </w:lvlOverride>
    <w:lvlOverride w:ilvl="4">
      <w:lvl w:ilvl="4" w:tplc="EB52291C">
        <w:start w:val="1"/>
        <w:numFmt w:val="none"/>
        <w:lvlText w:val=""/>
        <w:lvlJc w:val="left"/>
        <w:pPr>
          <w:ind w:left="1800" w:hanging="360"/>
        </w:pPr>
        <w:rPr>
          <w:rFonts w:hint="default"/>
        </w:rPr>
      </w:lvl>
    </w:lvlOverride>
    <w:lvlOverride w:ilvl="5">
      <w:lvl w:ilvl="5" w:tplc="81B0C7B6">
        <w:start w:val="1"/>
        <w:numFmt w:val="none"/>
        <w:lvlText w:val=""/>
        <w:lvlJc w:val="left"/>
        <w:pPr>
          <w:ind w:left="2160" w:hanging="360"/>
        </w:pPr>
        <w:rPr>
          <w:rFonts w:hint="default"/>
        </w:rPr>
      </w:lvl>
    </w:lvlOverride>
    <w:lvlOverride w:ilvl="6">
      <w:lvl w:ilvl="6" w:tplc="3AB6CBC8">
        <w:start w:val="1"/>
        <w:numFmt w:val="none"/>
        <w:lvlText w:val=""/>
        <w:lvlJc w:val="left"/>
        <w:pPr>
          <w:ind w:left="2520" w:hanging="360"/>
        </w:pPr>
        <w:rPr>
          <w:rFonts w:hint="default"/>
        </w:rPr>
      </w:lvl>
    </w:lvlOverride>
    <w:lvlOverride w:ilvl="7">
      <w:lvl w:ilvl="7" w:tplc="41500ADC">
        <w:start w:val="1"/>
        <w:numFmt w:val="none"/>
        <w:lvlText w:val=""/>
        <w:lvlJc w:val="left"/>
        <w:pPr>
          <w:ind w:left="2880" w:hanging="360"/>
        </w:pPr>
        <w:rPr>
          <w:rFonts w:hint="default"/>
        </w:rPr>
      </w:lvl>
    </w:lvlOverride>
    <w:lvlOverride w:ilvl="8">
      <w:lvl w:ilvl="8" w:tplc="0B4A727A">
        <w:start w:val="1"/>
        <w:numFmt w:val="lowerRoman"/>
        <w:lvlText w:val="%9."/>
        <w:lvlJc w:val="left"/>
        <w:pPr>
          <w:ind w:left="3240" w:hanging="360"/>
        </w:pPr>
        <w:rPr>
          <w:rFonts w:hint="default"/>
        </w:rPr>
      </w:lvl>
    </w:lvlOverride>
  </w:num>
  <w:num w:numId="21" w16cid:durableId="1992980632">
    <w:abstractNumId w:val="25"/>
  </w:num>
  <w:num w:numId="22" w16cid:durableId="175386139">
    <w:abstractNumId w:val="28"/>
  </w:num>
  <w:num w:numId="23" w16cid:durableId="214708210">
    <w:abstractNumId w:val="20"/>
    <w:lvlOverride w:ilvl="0">
      <w:lvl w:ilvl="0">
        <w:start w:val="1"/>
        <w:numFmt w:val="decimal"/>
        <w:pStyle w:val="STY2Listenummerert"/>
        <w:lvlText w:val="%1."/>
        <w:lvlJc w:val="left"/>
        <w:pPr>
          <w:ind w:left="227" w:hanging="227"/>
        </w:pPr>
        <w:rPr>
          <w:rFonts w:hint="default"/>
          <w:b/>
          <w:i w:val="0"/>
          <w:sz w:val="21"/>
        </w:rPr>
      </w:lvl>
    </w:lvlOverride>
  </w:num>
  <w:num w:numId="24" w16cid:durableId="750740393">
    <w:abstractNumId w:val="9"/>
  </w:num>
  <w:num w:numId="25" w16cid:durableId="1426876549">
    <w:abstractNumId w:val="20"/>
  </w:num>
  <w:num w:numId="26" w16cid:durableId="1517108955">
    <w:abstractNumId w:val="21"/>
  </w:num>
  <w:num w:numId="27" w16cid:durableId="745495329">
    <w:abstractNumId w:val="33"/>
  </w:num>
  <w:num w:numId="28" w16cid:durableId="572932744">
    <w:abstractNumId w:val="22"/>
  </w:num>
  <w:num w:numId="29" w16cid:durableId="1757365469">
    <w:abstractNumId w:val="19"/>
  </w:num>
  <w:num w:numId="30" w16cid:durableId="2046828347">
    <w:abstractNumId w:val="14"/>
  </w:num>
  <w:num w:numId="31" w16cid:durableId="1957174911">
    <w:abstractNumId w:val="29"/>
  </w:num>
  <w:num w:numId="32" w16cid:durableId="425003369">
    <w:abstractNumId w:val="32"/>
  </w:num>
  <w:num w:numId="33" w16cid:durableId="313412504">
    <w:abstractNumId w:val="10"/>
  </w:num>
  <w:num w:numId="34" w16cid:durableId="1994289456">
    <w:abstractNumId w:val="18"/>
  </w:num>
  <w:num w:numId="35" w16cid:durableId="1635142127">
    <w:abstractNumId w:val="17"/>
  </w:num>
  <w:num w:numId="36" w16cid:durableId="1382353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65826960">
    <w:abstractNumId w:val="30"/>
  </w:num>
  <w:num w:numId="38" w16cid:durableId="2114745686">
    <w:abstractNumId w:val="8"/>
  </w:num>
  <w:num w:numId="39" w16cid:durableId="806893102">
    <w:abstractNumId w:val="34"/>
  </w:num>
  <w:num w:numId="40" w16cid:durableId="1747221944">
    <w:abstractNumId w:val="17"/>
  </w:num>
  <w:num w:numId="41" w16cid:durableId="1325160670">
    <w:abstractNumId w:val="17"/>
  </w:num>
  <w:num w:numId="42" w16cid:durableId="166865135">
    <w:abstractNumId w:val="17"/>
  </w:num>
  <w:num w:numId="43" w16cid:durableId="1325936411">
    <w:abstractNumId w:val="15"/>
  </w:num>
  <w:num w:numId="44" w16cid:durableId="978728211">
    <w:abstractNumId w:val="31"/>
  </w:num>
  <w:num w:numId="45" w16cid:durableId="1415589906">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E50"/>
    <w:rsid w:val="00000835"/>
    <w:rsid w:val="000021CC"/>
    <w:rsid w:val="00003040"/>
    <w:rsid w:val="00003DDE"/>
    <w:rsid w:val="00004156"/>
    <w:rsid w:val="00005DC9"/>
    <w:rsid w:val="00006D80"/>
    <w:rsid w:val="0000701A"/>
    <w:rsid w:val="00007040"/>
    <w:rsid w:val="0001093E"/>
    <w:rsid w:val="00010CF8"/>
    <w:rsid w:val="000123B2"/>
    <w:rsid w:val="00012435"/>
    <w:rsid w:val="00014BBF"/>
    <w:rsid w:val="00014C13"/>
    <w:rsid w:val="00014E4F"/>
    <w:rsid w:val="00016961"/>
    <w:rsid w:val="000171AD"/>
    <w:rsid w:val="0002088E"/>
    <w:rsid w:val="0002204D"/>
    <w:rsid w:val="000227FC"/>
    <w:rsid w:val="0002285E"/>
    <w:rsid w:val="00024062"/>
    <w:rsid w:val="00024773"/>
    <w:rsid w:val="00024BD8"/>
    <w:rsid w:val="0002614C"/>
    <w:rsid w:val="0002786A"/>
    <w:rsid w:val="00030068"/>
    <w:rsid w:val="00030389"/>
    <w:rsid w:val="00032408"/>
    <w:rsid w:val="00033153"/>
    <w:rsid w:val="00033C14"/>
    <w:rsid w:val="00034590"/>
    <w:rsid w:val="00035BB3"/>
    <w:rsid w:val="00036C67"/>
    <w:rsid w:val="00040CD6"/>
    <w:rsid w:val="00042166"/>
    <w:rsid w:val="00042FCA"/>
    <w:rsid w:val="00043C51"/>
    <w:rsid w:val="0004471B"/>
    <w:rsid w:val="00046115"/>
    <w:rsid w:val="000463AC"/>
    <w:rsid w:val="00046D01"/>
    <w:rsid w:val="00046E60"/>
    <w:rsid w:val="00047634"/>
    <w:rsid w:val="00050054"/>
    <w:rsid w:val="00050864"/>
    <w:rsid w:val="00052392"/>
    <w:rsid w:val="00054115"/>
    <w:rsid w:val="00054539"/>
    <w:rsid w:val="00056456"/>
    <w:rsid w:val="00061D1C"/>
    <w:rsid w:val="00064B03"/>
    <w:rsid w:val="00064DE1"/>
    <w:rsid w:val="00065C83"/>
    <w:rsid w:val="00066FC3"/>
    <w:rsid w:val="00067BB8"/>
    <w:rsid w:val="00072ECD"/>
    <w:rsid w:val="00073B6F"/>
    <w:rsid w:val="00073E33"/>
    <w:rsid w:val="000744C3"/>
    <w:rsid w:val="00075DD2"/>
    <w:rsid w:val="0007764A"/>
    <w:rsid w:val="00077D56"/>
    <w:rsid w:val="00080D1F"/>
    <w:rsid w:val="00082322"/>
    <w:rsid w:val="00084488"/>
    <w:rsid w:val="00086379"/>
    <w:rsid w:val="00086CDA"/>
    <w:rsid w:val="00086FB6"/>
    <w:rsid w:val="00087007"/>
    <w:rsid w:val="00087834"/>
    <w:rsid w:val="00090077"/>
    <w:rsid w:val="00093CB7"/>
    <w:rsid w:val="000A0AB8"/>
    <w:rsid w:val="000A490B"/>
    <w:rsid w:val="000A4BEA"/>
    <w:rsid w:val="000A5582"/>
    <w:rsid w:val="000A5E22"/>
    <w:rsid w:val="000B0297"/>
    <w:rsid w:val="000B06F6"/>
    <w:rsid w:val="000B0BF3"/>
    <w:rsid w:val="000B12AB"/>
    <w:rsid w:val="000B1520"/>
    <w:rsid w:val="000B27DF"/>
    <w:rsid w:val="000B3BF4"/>
    <w:rsid w:val="000B4F87"/>
    <w:rsid w:val="000B54AB"/>
    <w:rsid w:val="000B572C"/>
    <w:rsid w:val="000B6297"/>
    <w:rsid w:val="000C1317"/>
    <w:rsid w:val="000C23C4"/>
    <w:rsid w:val="000C25AA"/>
    <w:rsid w:val="000C362B"/>
    <w:rsid w:val="000C5A1C"/>
    <w:rsid w:val="000C7831"/>
    <w:rsid w:val="000D17FD"/>
    <w:rsid w:val="000D2B1E"/>
    <w:rsid w:val="000D2D4F"/>
    <w:rsid w:val="000D3DEE"/>
    <w:rsid w:val="000D68BB"/>
    <w:rsid w:val="000D6E61"/>
    <w:rsid w:val="000D794D"/>
    <w:rsid w:val="000E00A7"/>
    <w:rsid w:val="000E3B9F"/>
    <w:rsid w:val="000E43AB"/>
    <w:rsid w:val="000E5895"/>
    <w:rsid w:val="000E6366"/>
    <w:rsid w:val="000E6D3F"/>
    <w:rsid w:val="000F0524"/>
    <w:rsid w:val="000F1786"/>
    <w:rsid w:val="000F1B76"/>
    <w:rsid w:val="000F2037"/>
    <w:rsid w:val="000F4F68"/>
    <w:rsid w:val="000F664C"/>
    <w:rsid w:val="000F7686"/>
    <w:rsid w:val="000F7E55"/>
    <w:rsid w:val="00100002"/>
    <w:rsid w:val="00102D02"/>
    <w:rsid w:val="001037F1"/>
    <w:rsid w:val="00107533"/>
    <w:rsid w:val="001114B6"/>
    <w:rsid w:val="0011532F"/>
    <w:rsid w:val="001156C0"/>
    <w:rsid w:val="00116604"/>
    <w:rsid w:val="00116764"/>
    <w:rsid w:val="00117552"/>
    <w:rsid w:val="0012015E"/>
    <w:rsid w:val="00120E76"/>
    <w:rsid w:val="0012126F"/>
    <w:rsid w:val="0012131B"/>
    <w:rsid w:val="001238D4"/>
    <w:rsid w:val="00124852"/>
    <w:rsid w:val="00127D5B"/>
    <w:rsid w:val="00130028"/>
    <w:rsid w:val="00130E18"/>
    <w:rsid w:val="00134750"/>
    <w:rsid w:val="00135447"/>
    <w:rsid w:val="00137667"/>
    <w:rsid w:val="0014085C"/>
    <w:rsid w:val="0014171B"/>
    <w:rsid w:val="00141C6A"/>
    <w:rsid w:val="0014418F"/>
    <w:rsid w:val="001474B0"/>
    <w:rsid w:val="001537B1"/>
    <w:rsid w:val="00154064"/>
    <w:rsid w:val="00156310"/>
    <w:rsid w:val="0015762E"/>
    <w:rsid w:val="001578B2"/>
    <w:rsid w:val="001615AB"/>
    <w:rsid w:val="00164225"/>
    <w:rsid w:val="00165BE2"/>
    <w:rsid w:val="00166067"/>
    <w:rsid w:val="00167C2B"/>
    <w:rsid w:val="00173128"/>
    <w:rsid w:val="00173278"/>
    <w:rsid w:val="0017470F"/>
    <w:rsid w:val="00174835"/>
    <w:rsid w:val="0017497E"/>
    <w:rsid w:val="001760C0"/>
    <w:rsid w:val="001828C9"/>
    <w:rsid w:val="00183D5C"/>
    <w:rsid w:val="0018435A"/>
    <w:rsid w:val="00184AB8"/>
    <w:rsid w:val="00184AE4"/>
    <w:rsid w:val="00186F95"/>
    <w:rsid w:val="0018735F"/>
    <w:rsid w:val="001873A1"/>
    <w:rsid w:val="001901D5"/>
    <w:rsid w:val="001905AD"/>
    <w:rsid w:val="00190C5D"/>
    <w:rsid w:val="00191DAA"/>
    <w:rsid w:val="00193F59"/>
    <w:rsid w:val="001952E6"/>
    <w:rsid w:val="00196949"/>
    <w:rsid w:val="001A0BB7"/>
    <w:rsid w:val="001A36A4"/>
    <w:rsid w:val="001A3FB7"/>
    <w:rsid w:val="001A4B8A"/>
    <w:rsid w:val="001A4F47"/>
    <w:rsid w:val="001A5587"/>
    <w:rsid w:val="001A5919"/>
    <w:rsid w:val="001A6025"/>
    <w:rsid w:val="001A768F"/>
    <w:rsid w:val="001A7EDF"/>
    <w:rsid w:val="001B3A42"/>
    <w:rsid w:val="001B5026"/>
    <w:rsid w:val="001B6710"/>
    <w:rsid w:val="001B6B02"/>
    <w:rsid w:val="001C04D9"/>
    <w:rsid w:val="001C3BC8"/>
    <w:rsid w:val="001C474C"/>
    <w:rsid w:val="001C5606"/>
    <w:rsid w:val="001C6570"/>
    <w:rsid w:val="001C6B8C"/>
    <w:rsid w:val="001D23E9"/>
    <w:rsid w:val="001D2B56"/>
    <w:rsid w:val="001D2CF9"/>
    <w:rsid w:val="001D35BC"/>
    <w:rsid w:val="001D39DD"/>
    <w:rsid w:val="001D5B33"/>
    <w:rsid w:val="001D7135"/>
    <w:rsid w:val="001E0AF7"/>
    <w:rsid w:val="001E0EA8"/>
    <w:rsid w:val="001E1658"/>
    <w:rsid w:val="001E1DE5"/>
    <w:rsid w:val="001E2F73"/>
    <w:rsid w:val="001E3C81"/>
    <w:rsid w:val="001E4519"/>
    <w:rsid w:val="001E759D"/>
    <w:rsid w:val="001E76F2"/>
    <w:rsid w:val="001F19A0"/>
    <w:rsid w:val="001F1C70"/>
    <w:rsid w:val="001F3B13"/>
    <w:rsid w:val="001F4F25"/>
    <w:rsid w:val="001F4FD6"/>
    <w:rsid w:val="001F52B1"/>
    <w:rsid w:val="001F6D75"/>
    <w:rsid w:val="00202620"/>
    <w:rsid w:val="00202A7C"/>
    <w:rsid w:val="00206E4F"/>
    <w:rsid w:val="00207368"/>
    <w:rsid w:val="00210974"/>
    <w:rsid w:val="00213D97"/>
    <w:rsid w:val="002143BA"/>
    <w:rsid w:val="00217253"/>
    <w:rsid w:val="0021729F"/>
    <w:rsid w:val="00217DEB"/>
    <w:rsid w:val="00221BF1"/>
    <w:rsid w:val="00222170"/>
    <w:rsid w:val="002228F5"/>
    <w:rsid w:val="00230369"/>
    <w:rsid w:val="00232B75"/>
    <w:rsid w:val="0023315E"/>
    <w:rsid w:val="002331DC"/>
    <w:rsid w:val="00234B8D"/>
    <w:rsid w:val="002358B4"/>
    <w:rsid w:val="00235B58"/>
    <w:rsid w:val="00235C29"/>
    <w:rsid w:val="00236904"/>
    <w:rsid w:val="002409FE"/>
    <w:rsid w:val="00240A98"/>
    <w:rsid w:val="00241761"/>
    <w:rsid w:val="002423E7"/>
    <w:rsid w:val="0024288D"/>
    <w:rsid w:val="00242D09"/>
    <w:rsid w:val="00242FA2"/>
    <w:rsid w:val="00243926"/>
    <w:rsid w:val="0024462A"/>
    <w:rsid w:val="00244A3B"/>
    <w:rsid w:val="002461B1"/>
    <w:rsid w:val="002467BF"/>
    <w:rsid w:val="00246EA2"/>
    <w:rsid w:val="00246F75"/>
    <w:rsid w:val="002508D5"/>
    <w:rsid w:val="00250C9B"/>
    <w:rsid w:val="00253964"/>
    <w:rsid w:val="00255DA2"/>
    <w:rsid w:val="00262382"/>
    <w:rsid w:val="00263A0A"/>
    <w:rsid w:val="0026413A"/>
    <w:rsid w:val="0026507D"/>
    <w:rsid w:val="002650DC"/>
    <w:rsid w:val="00265314"/>
    <w:rsid w:val="002659C5"/>
    <w:rsid w:val="002675EB"/>
    <w:rsid w:val="00267C2B"/>
    <w:rsid w:val="00270DD3"/>
    <w:rsid w:val="00272DF6"/>
    <w:rsid w:val="002745C2"/>
    <w:rsid w:val="0027643F"/>
    <w:rsid w:val="00277780"/>
    <w:rsid w:val="0027789D"/>
    <w:rsid w:val="00281881"/>
    <w:rsid w:val="002841AA"/>
    <w:rsid w:val="002852F1"/>
    <w:rsid w:val="00285EA2"/>
    <w:rsid w:val="0029114A"/>
    <w:rsid w:val="00291D98"/>
    <w:rsid w:val="00293301"/>
    <w:rsid w:val="002A3517"/>
    <w:rsid w:val="002A50CD"/>
    <w:rsid w:val="002A6497"/>
    <w:rsid w:val="002A7F21"/>
    <w:rsid w:val="002B0187"/>
    <w:rsid w:val="002B22A5"/>
    <w:rsid w:val="002B3B78"/>
    <w:rsid w:val="002B3EE1"/>
    <w:rsid w:val="002B3F0E"/>
    <w:rsid w:val="002B6C3C"/>
    <w:rsid w:val="002C1478"/>
    <w:rsid w:val="002C2416"/>
    <w:rsid w:val="002C3213"/>
    <w:rsid w:val="002C3737"/>
    <w:rsid w:val="002C51DD"/>
    <w:rsid w:val="002C5491"/>
    <w:rsid w:val="002C6EB2"/>
    <w:rsid w:val="002D1293"/>
    <w:rsid w:val="002D143E"/>
    <w:rsid w:val="002D2F0A"/>
    <w:rsid w:val="002D3E3C"/>
    <w:rsid w:val="002D5C5D"/>
    <w:rsid w:val="002D6053"/>
    <w:rsid w:val="002D63DE"/>
    <w:rsid w:val="002D72C8"/>
    <w:rsid w:val="002D7ED2"/>
    <w:rsid w:val="002E01E9"/>
    <w:rsid w:val="002E058D"/>
    <w:rsid w:val="002E1DF1"/>
    <w:rsid w:val="002E20A1"/>
    <w:rsid w:val="002E3569"/>
    <w:rsid w:val="002E5FA4"/>
    <w:rsid w:val="002E622D"/>
    <w:rsid w:val="002E7357"/>
    <w:rsid w:val="002F0C33"/>
    <w:rsid w:val="002F35D5"/>
    <w:rsid w:val="002F39EA"/>
    <w:rsid w:val="002F523D"/>
    <w:rsid w:val="003004CC"/>
    <w:rsid w:val="00300632"/>
    <w:rsid w:val="00300CE9"/>
    <w:rsid w:val="00301529"/>
    <w:rsid w:val="00301E89"/>
    <w:rsid w:val="0030277A"/>
    <w:rsid w:val="00302C48"/>
    <w:rsid w:val="00302FEA"/>
    <w:rsid w:val="0030477C"/>
    <w:rsid w:val="003062BD"/>
    <w:rsid w:val="00311FF7"/>
    <w:rsid w:val="003155E6"/>
    <w:rsid w:val="0031575E"/>
    <w:rsid w:val="003222FF"/>
    <w:rsid w:val="00322B7B"/>
    <w:rsid w:val="0032353E"/>
    <w:rsid w:val="003236E6"/>
    <w:rsid w:val="00323B73"/>
    <w:rsid w:val="003241F5"/>
    <w:rsid w:val="003244C1"/>
    <w:rsid w:val="00327EF9"/>
    <w:rsid w:val="00331FC0"/>
    <w:rsid w:val="003343A2"/>
    <w:rsid w:val="00336FDE"/>
    <w:rsid w:val="0033733D"/>
    <w:rsid w:val="003375BF"/>
    <w:rsid w:val="0035183C"/>
    <w:rsid w:val="0035431E"/>
    <w:rsid w:val="003564F4"/>
    <w:rsid w:val="00356C90"/>
    <w:rsid w:val="003573C1"/>
    <w:rsid w:val="00357C13"/>
    <w:rsid w:val="00361362"/>
    <w:rsid w:val="003615F0"/>
    <w:rsid w:val="00362202"/>
    <w:rsid w:val="0036249F"/>
    <w:rsid w:val="003653CB"/>
    <w:rsid w:val="00366561"/>
    <w:rsid w:val="00367996"/>
    <w:rsid w:val="00372E55"/>
    <w:rsid w:val="00374512"/>
    <w:rsid w:val="00374C7D"/>
    <w:rsid w:val="00375C8B"/>
    <w:rsid w:val="00375ED8"/>
    <w:rsid w:val="00376395"/>
    <w:rsid w:val="003814EC"/>
    <w:rsid w:val="003836F7"/>
    <w:rsid w:val="0038423B"/>
    <w:rsid w:val="00385E0A"/>
    <w:rsid w:val="00385E81"/>
    <w:rsid w:val="003928C5"/>
    <w:rsid w:val="00393404"/>
    <w:rsid w:val="00394C01"/>
    <w:rsid w:val="0039688C"/>
    <w:rsid w:val="00396C91"/>
    <w:rsid w:val="003A0AB1"/>
    <w:rsid w:val="003A0F48"/>
    <w:rsid w:val="003A1E9D"/>
    <w:rsid w:val="003A51CE"/>
    <w:rsid w:val="003A7968"/>
    <w:rsid w:val="003B084A"/>
    <w:rsid w:val="003B1229"/>
    <w:rsid w:val="003B2823"/>
    <w:rsid w:val="003B40F9"/>
    <w:rsid w:val="003B413A"/>
    <w:rsid w:val="003B4ADF"/>
    <w:rsid w:val="003B4B0E"/>
    <w:rsid w:val="003B5284"/>
    <w:rsid w:val="003C118C"/>
    <w:rsid w:val="003C12E0"/>
    <w:rsid w:val="003C1383"/>
    <w:rsid w:val="003C1931"/>
    <w:rsid w:val="003C3DFD"/>
    <w:rsid w:val="003C699D"/>
    <w:rsid w:val="003C750E"/>
    <w:rsid w:val="003D0B9A"/>
    <w:rsid w:val="003D3F3C"/>
    <w:rsid w:val="003D6968"/>
    <w:rsid w:val="003E04F9"/>
    <w:rsid w:val="003E2CE5"/>
    <w:rsid w:val="003E3C70"/>
    <w:rsid w:val="003E4771"/>
    <w:rsid w:val="003E60C1"/>
    <w:rsid w:val="003F14B4"/>
    <w:rsid w:val="003F26CC"/>
    <w:rsid w:val="003F357D"/>
    <w:rsid w:val="003F36BC"/>
    <w:rsid w:val="003F3EED"/>
    <w:rsid w:val="003F400A"/>
    <w:rsid w:val="003F472B"/>
    <w:rsid w:val="003F4B69"/>
    <w:rsid w:val="003F7922"/>
    <w:rsid w:val="003F7BE1"/>
    <w:rsid w:val="0040061D"/>
    <w:rsid w:val="0040331B"/>
    <w:rsid w:val="00403CD9"/>
    <w:rsid w:val="004042DD"/>
    <w:rsid w:val="00404879"/>
    <w:rsid w:val="00405787"/>
    <w:rsid w:val="004060E4"/>
    <w:rsid w:val="0041022E"/>
    <w:rsid w:val="00412B89"/>
    <w:rsid w:val="00413F31"/>
    <w:rsid w:val="00414428"/>
    <w:rsid w:val="004156A3"/>
    <w:rsid w:val="00415A58"/>
    <w:rsid w:val="00417AA4"/>
    <w:rsid w:val="00420F03"/>
    <w:rsid w:val="0042162B"/>
    <w:rsid w:val="00421F17"/>
    <w:rsid w:val="00422761"/>
    <w:rsid w:val="00427C81"/>
    <w:rsid w:val="00430706"/>
    <w:rsid w:val="00436847"/>
    <w:rsid w:val="0043707F"/>
    <w:rsid w:val="004406BD"/>
    <w:rsid w:val="00440805"/>
    <w:rsid w:val="00440F62"/>
    <w:rsid w:val="00442DC0"/>
    <w:rsid w:val="00443A06"/>
    <w:rsid w:val="00444EB3"/>
    <w:rsid w:val="00446CC2"/>
    <w:rsid w:val="0044750E"/>
    <w:rsid w:val="0044794E"/>
    <w:rsid w:val="0045033F"/>
    <w:rsid w:val="0045130B"/>
    <w:rsid w:val="00452DE4"/>
    <w:rsid w:val="00454177"/>
    <w:rsid w:val="00454761"/>
    <w:rsid w:val="00454796"/>
    <w:rsid w:val="004551C6"/>
    <w:rsid w:val="00456C09"/>
    <w:rsid w:val="00456F1C"/>
    <w:rsid w:val="00457F8E"/>
    <w:rsid w:val="00460677"/>
    <w:rsid w:val="004609E9"/>
    <w:rsid w:val="00460E9E"/>
    <w:rsid w:val="00461121"/>
    <w:rsid w:val="00461D47"/>
    <w:rsid w:val="00462C97"/>
    <w:rsid w:val="00463766"/>
    <w:rsid w:val="00465886"/>
    <w:rsid w:val="004704E8"/>
    <w:rsid w:val="004718BF"/>
    <w:rsid w:val="00472A75"/>
    <w:rsid w:val="00473351"/>
    <w:rsid w:val="00474651"/>
    <w:rsid w:val="004777C7"/>
    <w:rsid w:val="00480183"/>
    <w:rsid w:val="00480FC1"/>
    <w:rsid w:val="00481514"/>
    <w:rsid w:val="004838A5"/>
    <w:rsid w:val="00483901"/>
    <w:rsid w:val="004855E9"/>
    <w:rsid w:val="00490280"/>
    <w:rsid w:val="00493DC5"/>
    <w:rsid w:val="00494063"/>
    <w:rsid w:val="004951CA"/>
    <w:rsid w:val="00495C1C"/>
    <w:rsid w:val="0049717D"/>
    <w:rsid w:val="004A0E84"/>
    <w:rsid w:val="004A3393"/>
    <w:rsid w:val="004A47FA"/>
    <w:rsid w:val="004A5857"/>
    <w:rsid w:val="004A6863"/>
    <w:rsid w:val="004A7C92"/>
    <w:rsid w:val="004B3B25"/>
    <w:rsid w:val="004B43EA"/>
    <w:rsid w:val="004B62D0"/>
    <w:rsid w:val="004C1B35"/>
    <w:rsid w:val="004C1F52"/>
    <w:rsid w:val="004C4637"/>
    <w:rsid w:val="004D455E"/>
    <w:rsid w:val="004D6A61"/>
    <w:rsid w:val="004D6FFF"/>
    <w:rsid w:val="004D7122"/>
    <w:rsid w:val="004D7DD1"/>
    <w:rsid w:val="004E02E1"/>
    <w:rsid w:val="004E1F3A"/>
    <w:rsid w:val="004E3B02"/>
    <w:rsid w:val="004E3EBD"/>
    <w:rsid w:val="004E3ECC"/>
    <w:rsid w:val="004E52AB"/>
    <w:rsid w:val="004E5F59"/>
    <w:rsid w:val="004E68CF"/>
    <w:rsid w:val="004F2CB0"/>
    <w:rsid w:val="004F31D9"/>
    <w:rsid w:val="004F31EA"/>
    <w:rsid w:val="004F34F4"/>
    <w:rsid w:val="004F3A91"/>
    <w:rsid w:val="004F4A2D"/>
    <w:rsid w:val="004F752B"/>
    <w:rsid w:val="004F7BA7"/>
    <w:rsid w:val="0050180B"/>
    <w:rsid w:val="0050216B"/>
    <w:rsid w:val="00502938"/>
    <w:rsid w:val="00503A25"/>
    <w:rsid w:val="00503AE4"/>
    <w:rsid w:val="00503F73"/>
    <w:rsid w:val="005040C3"/>
    <w:rsid w:val="00504E34"/>
    <w:rsid w:val="0050774D"/>
    <w:rsid w:val="00510A52"/>
    <w:rsid w:val="00510C4C"/>
    <w:rsid w:val="00511E68"/>
    <w:rsid w:val="005128F5"/>
    <w:rsid w:val="00512B8C"/>
    <w:rsid w:val="00513DC1"/>
    <w:rsid w:val="0051654F"/>
    <w:rsid w:val="00516BB2"/>
    <w:rsid w:val="005219A3"/>
    <w:rsid w:val="00521F3D"/>
    <w:rsid w:val="00522928"/>
    <w:rsid w:val="0052330A"/>
    <w:rsid w:val="00523672"/>
    <w:rsid w:val="00523B70"/>
    <w:rsid w:val="00525412"/>
    <w:rsid w:val="00525999"/>
    <w:rsid w:val="00527105"/>
    <w:rsid w:val="00527176"/>
    <w:rsid w:val="00527E63"/>
    <w:rsid w:val="00527FE5"/>
    <w:rsid w:val="005309E5"/>
    <w:rsid w:val="00530F4E"/>
    <w:rsid w:val="00531255"/>
    <w:rsid w:val="00534D8B"/>
    <w:rsid w:val="00535C3B"/>
    <w:rsid w:val="00536A2F"/>
    <w:rsid w:val="00536D76"/>
    <w:rsid w:val="0053772D"/>
    <w:rsid w:val="0054020B"/>
    <w:rsid w:val="00540F07"/>
    <w:rsid w:val="00541CC3"/>
    <w:rsid w:val="005422C8"/>
    <w:rsid w:val="005424AF"/>
    <w:rsid w:val="00542674"/>
    <w:rsid w:val="005467A5"/>
    <w:rsid w:val="005476B5"/>
    <w:rsid w:val="00547EF8"/>
    <w:rsid w:val="00551CEF"/>
    <w:rsid w:val="00551D7D"/>
    <w:rsid w:val="00552ADC"/>
    <w:rsid w:val="00553298"/>
    <w:rsid w:val="00553FDE"/>
    <w:rsid w:val="00555A07"/>
    <w:rsid w:val="00556B97"/>
    <w:rsid w:val="00557345"/>
    <w:rsid w:val="005613C2"/>
    <w:rsid w:val="00564D83"/>
    <w:rsid w:val="00565CE1"/>
    <w:rsid w:val="00570088"/>
    <w:rsid w:val="0057017F"/>
    <w:rsid w:val="00570282"/>
    <w:rsid w:val="00570903"/>
    <w:rsid w:val="00570CCD"/>
    <w:rsid w:val="00573EF4"/>
    <w:rsid w:val="005749AF"/>
    <w:rsid w:val="00575834"/>
    <w:rsid w:val="00575C13"/>
    <w:rsid w:val="00576D8C"/>
    <w:rsid w:val="00584667"/>
    <w:rsid w:val="00584876"/>
    <w:rsid w:val="00585B88"/>
    <w:rsid w:val="00587E44"/>
    <w:rsid w:val="005901BA"/>
    <w:rsid w:val="00590B82"/>
    <w:rsid w:val="00591B64"/>
    <w:rsid w:val="00593D59"/>
    <w:rsid w:val="00594961"/>
    <w:rsid w:val="00596896"/>
    <w:rsid w:val="005968A6"/>
    <w:rsid w:val="00597028"/>
    <w:rsid w:val="00597AA0"/>
    <w:rsid w:val="00597C33"/>
    <w:rsid w:val="005A0FF3"/>
    <w:rsid w:val="005A253F"/>
    <w:rsid w:val="005A2DBB"/>
    <w:rsid w:val="005A4169"/>
    <w:rsid w:val="005A5196"/>
    <w:rsid w:val="005A6AAB"/>
    <w:rsid w:val="005B0481"/>
    <w:rsid w:val="005B1467"/>
    <w:rsid w:val="005B22A8"/>
    <w:rsid w:val="005B2934"/>
    <w:rsid w:val="005B3106"/>
    <w:rsid w:val="005B407F"/>
    <w:rsid w:val="005B4E6C"/>
    <w:rsid w:val="005B723A"/>
    <w:rsid w:val="005B7422"/>
    <w:rsid w:val="005C089C"/>
    <w:rsid w:val="005C0AEB"/>
    <w:rsid w:val="005C1025"/>
    <w:rsid w:val="005C1177"/>
    <w:rsid w:val="005C2750"/>
    <w:rsid w:val="005C3B14"/>
    <w:rsid w:val="005C490B"/>
    <w:rsid w:val="005C7210"/>
    <w:rsid w:val="005D067E"/>
    <w:rsid w:val="005D1141"/>
    <w:rsid w:val="005D18D8"/>
    <w:rsid w:val="005D2ACA"/>
    <w:rsid w:val="005D2B3C"/>
    <w:rsid w:val="005D3C00"/>
    <w:rsid w:val="005D4E76"/>
    <w:rsid w:val="005D5A2E"/>
    <w:rsid w:val="005E0071"/>
    <w:rsid w:val="005E16D0"/>
    <w:rsid w:val="005E2140"/>
    <w:rsid w:val="005E25C7"/>
    <w:rsid w:val="005E32A6"/>
    <w:rsid w:val="005E543E"/>
    <w:rsid w:val="005E5567"/>
    <w:rsid w:val="005E5C8D"/>
    <w:rsid w:val="005E6302"/>
    <w:rsid w:val="005E7F7F"/>
    <w:rsid w:val="005F0B0C"/>
    <w:rsid w:val="005F0E55"/>
    <w:rsid w:val="005F12FC"/>
    <w:rsid w:val="005F1425"/>
    <w:rsid w:val="005F2490"/>
    <w:rsid w:val="005F25D8"/>
    <w:rsid w:val="005F40D8"/>
    <w:rsid w:val="005F557D"/>
    <w:rsid w:val="005F6465"/>
    <w:rsid w:val="005F7048"/>
    <w:rsid w:val="006010BB"/>
    <w:rsid w:val="00602EEE"/>
    <w:rsid w:val="0060422D"/>
    <w:rsid w:val="00604A75"/>
    <w:rsid w:val="00605A4F"/>
    <w:rsid w:val="00610844"/>
    <w:rsid w:val="00611F62"/>
    <w:rsid w:val="0061203F"/>
    <w:rsid w:val="00612283"/>
    <w:rsid w:val="006127FA"/>
    <w:rsid w:val="00612CB3"/>
    <w:rsid w:val="00613E25"/>
    <w:rsid w:val="00614E3B"/>
    <w:rsid w:val="0061782C"/>
    <w:rsid w:val="00620452"/>
    <w:rsid w:val="006208AA"/>
    <w:rsid w:val="00621C19"/>
    <w:rsid w:val="006220E3"/>
    <w:rsid w:val="00623173"/>
    <w:rsid w:val="006233E3"/>
    <w:rsid w:val="006244A5"/>
    <w:rsid w:val="00624E05"/>
    <w:rsid w:val="00626CA1"/>
    <w:rsid w:val="00630F9A"/>
    <w:rsid w:val="006320BC"/>
    <w:rsid w:val="00633AE0"/>
    <w:rsid w:val="00633B2C"/>
    <w:rsid w:val="00636256"/>
    <w:rsid w:val="00636569"/>
    <w:rsid w:val="00637071"/>
    <w:rsid w:val="00637CAF"/>
    <w:rsid w:val="0064406D"/>
    <w:rsid w:val="00646D1F"/>
    <w:rsid w:val="00647F06"/>
    <w:rsid w:val="00651732"/>
    <w:rsid w:val="006528AF"/>
    <w:rsid w:val="006531F6"/>
    <w:rsid w:val="0065484F"/>
    <w:rsid w:val="00655176"/>
    <w:rsid w:val="00656EC9"/>
    <w:rsid w:val="0065712A"/>
    <w:rsid w:val="00661389"/>
    <w:rsid w:val="006620E9"/>
    <w:rsid w:val="00663077"/>
    <w:rsid w:val="00663BFF"/>
    <w:rsid w:val="006643BF"/>
    <w:rsid w:val="006643D3"/>
    <w:rsid w:val="00665E36"/>
    <w:rsid w:val="006666D8"/>
    <w:rsid w:val="006704FE"/>
    <w:rsid w:val="00670514"/>
    <w:rsid w:val="00671B1D"/>
    <w:rsid w:val="006801C3"/>
    <w:rsid w:val="006830CF"/>
    <w:rsid w:val="00683D60"/>
    <w:rsid w:val="00684050"/>
    <w:rsid w:val="00684D26"/>
    <w:rsid w:val="006864D2"/>
    <w:rsid w:val="00687679"/>
    <w:rsid w:val="00690421"/>
    <w:rsid w:val="00695C67"/>
    <w:rsid w:val="00697C5F"/>
    <w:rsid w:val="006A317B"/>
    <w:rsid w:val="006A46DD"/>
    <w:rsid w:val="006A487A"/>
    <w:rsid w:val="006A4882"/>
    <w:rsid w:val="006A4923"/>
    <w:rsid w:val="006A5B2A"/>
    <w:rsid w:val="006B3287"/>
    <w:rsid w:val="006B34AF"/>
    <w:rsid w:val="006B37D0"/>
    <w:rsid w:val="006B5A9D"/>
    <w:rsid w:val="006C0681"/>
    <w:rsid w:val="006C1163"/>
    <w:rsid w:val="006C17E7"/>
    <w:rsid w:val="006C1E05"/>
    <w:rsid w:val="006C29E7"/>
    <w:rsid w:val="006C4E14"/>
    <w:rsid w:val="006C54B9"/>
    <w:rsid w:val="006C7507"/>
    <w:rsid w:val="006C7B98"/>
    <w:rsid w:val="006D0D9C"/>
    <w:rsid w:val="006D10EC"/>
    <w:rsid w:val="006D1496"/>
    <w:rsid w:val="006D3D84"/>
    <w:rsid w:val="006D5022"/>
    <w:rsid w:val="006D61A7"/>
    <w:rsid w:val="006D68A7"/>
    <w:rsid w:val="006D7421"/>
    <w:rsid w:val="006E0416"/>
    <w:rsid w:val="006E1B7C"/>
    <w:rsid w:val="006E21AA"/>
    <w:rsid w:val="006E2CFD"/>
    <w:rsid w:val="006E3E4C"/>
    <w:rsid w:val="006E50FF"/>
    <w:rsid w:val="006E5DF4"/>
    <w:rsid w:val="006E5F8F"/>
    <w:rsid w:val="006E729C"/>
    <w:rsid w:val="006E76C8"/>
    <w:rsid w:val="006E78C6"/>
    <w:rsid w:val="006F1297"/>
    <w:rsid w:val="006F2580"/>
    <w:rsid w:val="006F2A4C"/>
    <w:rsid w:val="006F2D84"/>
    <w:rsid w:val="006F37DE"/>
    <w:rsid w:val="006F3833"/>
    <w:rsid w:val="006F7475"/>
    <w:rsid w:val="00703071"/>
    <w:rsid w:val="00703DE1"/>
    <w:rsid w:val="007050EE"/>
    <w:rsid w:val="00705438"/>
    <w:rsid w:val="00706F93"/>
    <w:rsid w:val="00707EF3"/>
    <w:rsid w:val="00710B58"/>
    <w:rsid w:val="00711C65"/>
    <w:rsid w:val="00711C97"/>
    <w:rsid w:val="00712142"/>
    <w:rsid w:val="00714B3B"/>
    <w:rsid w:val="00715E53"/>
    <w:rsid w:val="0072067F"/>
    <w:rsid w:val="00720727"/>
    <w:rsid w:val="00721ED5"/>
    <w:rsid w:val="0072247A"/>
    <w:rsid w:val="00723046"/>
    <w:rsid w:val="0072681A"/>
    <w:rsid w:val="00726A05"/>
    <w:rsid w:val="00726B87"/>
    <w:rsid w:val="0072766D"/>
    <w:rsid w:val="007305F4"/>
    <w:rsid w:val="00734275"/>
    <w:rsid w:val="007348F6"/>
    <w:rsid w:val="007352CD"/>
    <w:rsid w:val="0073530B"/>
    <w:rsid w:val="007364F8"/>
    <w:rsid w:val="00737432"/>
    <w:rsid w:val="007400CA"/>
    <w:rsid w:val="007403CE"/>
    <w:rsid w:val="00740AF8"/>
    <w:rsid w:val="00741ADE"/>
    <w:rsid w:val="00742C67"/>
    <w:rsid w:val="007431C9"/>
    <w:rsid w:val="0074397A"/>
    <w:rsid w:val="00744179"/>
    <w:rsid w:val="007448C8"/>
    <w:rsid w:val="007451F2"/>
    <w:rsid w:val="00745416"/>
    <w:rsid w:val="00746561"/>
    <w:rsid w:val="00746614"/>
    <w:rsid w:val="00746FC7"/>
    <w:rsid w:val="007470D9"/>
    <w:rsid w:val="007502D4"/>
    <w:rsid w:val="007507BF"/>
    <w:rsid w:val="0075185B"/>
    <w:rsid w:val="0075232F"/>
    <w:rsid w:val="00753DCB"/>
    <w:rsid w:val="007543A4"/>
    <w:rsid w:val="007566D7"/>
    <w:rsid w:val="00756A86"/>
    <w:rsid w:val="00756B6E"/>
    <w:rsid w:val="00760ED7"/>
    <w:rsid w:val="007611D6"/>
    <w:rsid w:val="007636C6"/>
    <w:rsid w:val="00765F7C"/>
    <w:rsid w:val="0076782B"/>
    <w:rsid w:val="00770905"/>
    <w:rsid w:val="0077110A"/>
    <w:rsid w:val="00771DC9"/>
    <w:rsid w:val="0077498B"/>
    <w:rsid w:val="00775283"/>
    <w:rsid w:val="00777E4C"/>
    <w:rsid w:val="00780176"/>
    <w:rsid w:val="007821D7"/>
    <w:rsid w:val="00782523"/>
    <w:rsid w:val="00784221"/>
    <w:rsid w:val="007849C3"/>
    <w:rsid w:val="00784C3C"/>
    <w:rsid w:val="00786B5E"/>
    <w:rsid w:val="00787171"/>
    <w:rsid w:val="00790DD9"/>
    <w:rsid w:val="007917B4"/>
    <w:rsid w:val="00791901"/>
    <w:rsid w:val="0079252B"/>
    <w:rsid w:val="00792709"/>
    <w:rsid w:val="00792C5D"/>
    <w:rsid w:val="0079347D"/>
    <w:rsid w:val="00793F73"/>
    <w:rsid w:val="00794240"/>
    <w:rsid w:val="00794823"/>
    <w:rsid w:val="0079499B"/>
    <w:rsid w:val="00795932"/>
    <w:rsid w:val="00796757"/>
    <w:rsid w:val="00796FEA"/>
    <w:rsid w:val="0079750C"/>
    <w:rsid w:val="007A14F1"/>
    <w:rsid w:val="007A45E0"/>
    <w:rsid w:val="007A4AC8"/>
    <w:rsid w:val="007A4F3E"/>
    <w:rsid w:val="007A5A37"/>
    <w:rsid w:val="007A6243"/>
    <w:rsid w:val="007A6B5E"/>
    <w:rsid w:val="007B0102"/>
    <w:rsid w:val="007B085B"/>
    <w:rsid w:val="007B4D51"/>
    <w:rsid w:val="007B5679"/>
    <w:rsid w:val="007B572D"/>
    <w:rsid w:val="007B5EBC"/>
    <w:rsid w:val="007B6D89"/>
    <w:rsid w:val="007C0EE2"/>
    <w:rsid w:val="007C1968"/>
    <w:rsid w:val="007C21CD"/>
    <w:rsid w:val="007C4196"/>
    <w:rsid w:val="007C52F7"/>
    <w:rsid w:val="007D0C7C"/>
    <w:rsid w:val="007D0CAF"/>
    <w:rsid w:val="007D12F2"/>
    <w:rsid w:val="007D1C49"/>
    <w:rsid w:val="007D304A"/>
    <w:rsid w:val="007D54C7"/>
    <w:rsid w:val="007D68D7"/>
    <w:rsid w:val="007D7382"/>
    <w:rsid w:val="007D7EEC"/>
    <w:rsid w:val="007E0649"/>
    <w:rsid w:val="007E06E7"/>
    <w:rsid w:val="007E12AA"/>
    <w:rsid w:val="007E2281"/>
    <w:rsid w:val="007E2C25"/>
    <w:rsid w:val="007E2D07"/>
    <w:rsid w:val="007E39EC"/>
    <w:rsid w:val="007E499C"/>
    <w:rsid w:val="007E4C07"/>
    <w:rsid w:val="007E4D6D"/>
    <w:rsid w:val="007E5842"/>
    <w:rsid w:val="007E665D"/>
    <w:rsid w:val="007E6A6D"/>
    <w:rsid w:val="007F0618"/>
    <w:rsid w:val="007F1898"/>
    <w:rsid w:val="007F50FE"/>
    <w:rsid w:val="007F5F23"/>
    <w:rsid w:val="007F677A"/>
    <w:rsid w:val="0080044A"/>
    <w:rsid w:val="008038C1"/>
    <w:rsid w:val="008039B0"/>
    <w:rsid w:val="00803EF8"/>
    <w:rsid w:val="00803F68"/>
    <w:rsid w:val="00805AE0"/>
    <w:rsid w:val="00806857"/>
    <w:rsid w:val="00810EC5"/>
    <w:rsid w:val="00811620"/>
    <w:rsid w:val="00811CCF"/>
    <w:rsid w:val="008133FF"/>
    <w:rsid w:val="008138C8"/>
    <w:rsid w:val="00813ED6"/>
    <w:rsid w:val="00814C3A"/>
    <w:rsid w:val="008150C5"/>
    <w:rsid w:val="0082296A"/>
    <w:rsid w:val="0082337C"/>
    <w:rsid w:val="00823520"/>
    <w:rsid w:val="00824FA2"/>
    <w:rsid w:val="008250E5"/>
    <w:rsid w:val="00825565"/>
    <w:rsid w:val="0082799C"/>
    <w:rsid w:val="00830F1A"/>
    <w:rsid w:val="00831F78"/>
    <w:rsid w:val="00833537"/>
    <w:rsid w:val="00833F52"/>
    <w:rsid w:val="008346B6"/>
    <w:rsid w:val="00835C98"/>
    <w:rsid w:val="00835CC5"/>
    <w:rsid w:val="00836D62"/>
    <w:rsid w:val="00836E13"/>
    <w:rsid w:val="0084215A"/>
    <w:rsid w:val="0084405D"/>
    <w:rsid w:val="00844206"/>
    <w:rsid w:val="008443DE"/>
    <w:rsid w:val="00844F3A"/>
    <w:rsid w:val="00845423"/>
    <w:rsid w:val="00845709"/>
    <w:rsid w:val="00845C6F"/>
    <w:rsid w:val="00847BB5"/>
    <w:rsid w:val="00847F08"/>
    <w:rsid w:val="00850F60"/>
    <w:rsid w:val="0085138A"/>
    <w:rsid w:val="0085286C"/>
    <w:rsid w:val="00852E12"/>
    <w:rsid w:val="00853883"/>
    <w:rsid w:val="00854104"/>
    <w:rsid w:val="00854F0C"/>
    <w:rsid w:val="008560B9"/>
    <w:rsid w:val="00856713"/>
    <w:rsid w:val="008573F6"/>
    <w:rsid w:val="00860258"/>
    <w:rsid w:val="00860287"/>
    <w:rsid w:val="00860FAF"/>
    <w:rsid w:val="0086103E"/>
    <w:rsid w:val="00861767"/>
    <w:rsid w:val="00861E9F"/>
    <w:rsid w:val="00861F0D"/>
    <w:rsid w:val="008670BB"/>
    <w:rsid w:val="008705CC"/>
    <w:rsid w:val="00871C21"/>
    <w:rsid w:val="008728CE"/>
    <w:rsid w:val="00872CA8"/>
    <w:rsid w:val="00872DE8"/>
    <w:rsid w:val="00873639"/>
    <w:rsid w:val="00876672"/>
    <w:rsid w:val="008771C2"/>
    <w:rsid w:val="00880F41"/>
    <w:rsid w:val="008810F5"/>
    <w:rsid w:val="00882C25"/>
    <w:rsid w:val="0088328B"/>
    <w:rsid w:val="00884A87"/>
    <w:rsid w:val="00885DFB"/>
    <w:rsid w:val="00886D55"/>
    <w:rsid w:val="00890670"/>
    <w:rsid w:val="00891806"/>
    <w:rsid w:val="0089344A"/>
    <w:rsid w:val="008938EC"/>
    <w:rsid w:val="00894A8A"/>
    <w:rsid w:val="00896926"/>
    <w:rsid w:val="00896E2D"/>
    <w:rsid w:val="00896FEA"/>
    <w:rsid w:val="008A1D8E"/>
    <w:rsid w:val="008A2552"/>
    <w:rsid w:val="008A26A4"/>
    <w:rsid w:val="008A37A9"/>
    <w:rsid w:val="008A390E"/>
    <w:rsid w:val="008A3DC7"/>
    <w:rsid w:val="008A46BD"/>
    <w:rsid w:val="008A4F1D"/>
    <w:rsid w:val="008A543A"/>
    <w:rsid w:val="008A5DB5"/>
    <w:rsid w:val="008A625B"/>
    <w:rsid w:val="008B0312"/>
    <w:rsid w:val="008B0367"/>
    <w:rsid w:val="008B05D7"/>
    <w:rsid w:val="008B0D0E"/>
    <w:rsid w:val="008B2821"/>
    <w:rsid w:val="008B2952"/>
    <w:rsid w:val="008B50AB"/>
    <w:rsid w:val="008B579C"/>
    <w:rsid w:val="008B6195"/>
    <w:rsid w:val="008B7FC8"/>
    <w:rsid w:val="008C03B3"/>
    <w:rsid w:val="008C241F"/>
    <w:rsid w:val="008C5374"/>
    <w:rsid w:val="008C5DE0"/>
    <w:rsid w:val="008C78EF"/>
    <w:rsid w:val="008D0F03"/>
    <w:rsid w:val="008D19F8"/>
    <w:rsid w:val="008D29D4"/>
    <w:rsid w:val="008D4A36"/>
    <w:rsid w:val="008D5F28"/>
    <w:rsid w:val="008D7433"/>
    <w:rsid w:val="008E2529"/>
    <w:rsid w:val="008E4F2C"/>
    <w:rsid w:val="008E79C8"/>
    <w:rsid w:val="008F0A12"/>
    <w:rsid w:val="008F144D"/>
    <w:rsid w:val="008F1A15"/>
    <w:rsid w:val="008F5849"/>
    <w:rsid w:val="008F79E7"/>
    <w:rsid w:val="0090372B"/>
    <w:rsid w:val="00904B20"/>
    <w:rsid w:val="00905477"/>
    <w:rsid w:val="00910413"/>
    <w:rsid w:val="009121C1"/>
    <w:rsid w:val="00913469"/>
    <w:rsid w:val="00913E66"/>
    <w:rsid w:val="00915648"/>
    <w:rsid w:val="00917C73"/>
    <w:rsid w:val="00917D21"/>
    <w:rsid w:val="00920B9B"/>
    <w:rsid w:val="00921897"/>
    <w:rsid w:val="00922B64"/>
    <w:rsid w:val="00922EA5"/>
    <w:rsid w:val="00924852"/>
    <w:rsid w:val="0092646C"/>
    <w:rsid w:val="009270F4"/>
    <w:rsid w:val="009272E0"/>
    <w:rsid w:val="00930C7C"/>
    <w:rsid w:val="00933D38"/>
    <w:rsid w:val="009342D5"/>
    <w:rsid w:val="00934CF1"/>
    <w:rsid w:val="0093544C"/>
    <w:rsid w:val="009361DF"/>
    <w:rsid w:val="00936368"/>
    <w:rsid w:val="00940546"/>
    <w:rsid w:val="00941555"/>
    <w:rsid w:val="00941C97"/>
    <w:rsid w:val="009433AE"/>
    <w:rsid w:val="0094372C"/>
    <w:rsid w:val="009438B5"/>
    <w:rsid w:val="00943AEA"/>
    <w:rsid w:val="00943CA4"/>
    <w:rsid w:val="009455C5"/>
    <w:rsid w:val="00945D7C"/>
    <w:rsid w:val="00946178"/>
    <w:rsid w:val="00946692"/>
    <w:rsid w:val="00946BA9"/>
    <w:rsid w:val="00946F86"/>
    <w:rsid w:val="0095130B"/>
    <w:rsid w:val="00953000"/>
    <w:rsid w:val="00956354"/>
    <w:rsid w:val="00960704"/>
    <w:rsid w:val="00960E06"/>
    <w:rsid w:val="009631BC"/>
    <w:rsid w:val="0096381A"/>
    <w:rsid w:val="009657B0"/>
    <w:rsid w:val="00965A1F"/>
    <w:rsid w:val="00965CD3"/>
    <w:rsid w:val="009668A7"/>
    <w:rsid w:val="00967037"/>
    <w:rsid w:val="00967855"/>
    <w:rsid w:val="00967C84"/>
    <w:rsid w:val="00967D58"/>
    <w:rsid w:val="00974E46"/>
    <w:rsid w:val="00974E7E"/>
    <w:rsid w:val="00976629"/>
    <w:rsid w:val="00976773"/>
    <w:rsid w:val="00981A63"/>
    <w:rsid w:val="00984DFB"/>
    <w:rsid w:val="0098536D"/>
    <w:rsid w:val="009857B2"/>
    <w:rsid w:val="00991A02"/>
    <w:rsid w:val="009955E7"/>
    <w:rsid w:val="009960A4"/>
    <w:rsid w:val="00996F66"/>
    <w:rsid w:val="00997712"/>
    <w:rsid w:val="009A00F7"/>
    <w:rsid w:val="009A2709"/>
    <w:rsid w:val="009A54A5"/>
    <w:rsid w:val="009A7111"/>
    <w:rsid w:val="009A716A"/>
    <w:rsid w:val="009B12B0"/>
    <w:rsid w:val="009B13B9"/>
    <w:rsid w:val="009B1821"/>
    <w:rsid w:val="009B32F9"/>
    <w:rsid w:val="009B455F"/>
    <w:rsid w:val="009B49D1"/>
    <w:rsid w:val="009B4A8B"/>
    <w:rsid w:val="009B4BD1"/>
    <w:rsid w:val="009B5E1B"/>
    <w:rsid w:val="009B6BD3"/>
    <w:rsid w:val="009C0081"/>
    <w:rsid w:val="009C23FE"/>
    <w:rsid w:val="009C3FB5"/>
    <w:rsid w:val="009D03D2"/>
    <w:rsid w:val="009D0583"/>
    <w:rsid w:val="009D1F8B"/>
    <w:rsid w:val="009D212F"/>
    <w:rsid w:val="009D3FAB"/>
    <w:rsid w:val="009D434C"/>
    <w:rsid w:val="009D70EA"/>
    <w:rsid w:val="009D7B2C"/>
    <w:rsid w:val="009E09B3"/>
    <w:rsid w:val="009E46A2"/>
    <w:rsid w:val="009E46D2"/>
    <w:rsid w:val="009E79B5"/>
    <w:rsid w:val="009F0B71"/>
    <w:rsid w:val="009F140D"/>
    <w:rsid w:val="009F327E"/>
    <w:rsid w:val="009F41A3"/>
    <w:rsid w:val="009F6C6A"/>
    <w:rsid w:val="00A00970"/>
    <w:rsid w:val="00A0277B"/>
    <w:rsid w:val="00A040A6"/>
    <w:rsid w:val="00A06AFF"/>
    <w:rsid w:val="00A074C4"/>
    <w:rsid w:val="00A10962"/>
    <w:rsid w:val="00A11BA6"/>
    <w:rsid w:val="00A12819"/>
    <w:rsid w:val="00A13C8D"/>
    <w:rsid w:val="00A1484F"/>
    <w:rsid w:val="00A148D5"/>
    <w:rsid w:val="00A14FF0"/>
    <w:rsid w:val="00A1516A"/>
    <w:rsid w:val="00A15C18"/>
    <w:rsid w:val="00A16550"/>
    <w:rsid w:val="00A20C00"/>
    <w:rsid w:val="00A22095"/>
    <w:rsid w:val="00A2405E"/>
    <w:rsid w:val="00A2580C"/>
    <w:rsid w:val="00A2582D"/>
    <w:rsid w:val="00A26EA3"/>
    <w:rsid w:val="00A27495"/>
    <w:rsid w:val="00A336B5"/>
    <w:rsid w:val="00A3383B"/>
    <w:rsid w:val="00A34160"/>
    <w:rsid w:val="00A34C95"/>
    <w:rsid w:val="00A36860"/>
    <w:rsid w:val="00A46A5E"/>
    <w:rsid w:val="00A46F6B"/>
    <w:rsid w:val="00A50733"/>
    <w:rsid w:val="00A50E99"/>
    <w:rsid w:val="00A51EBA"/>
    <w:rsid w:val="00A52605"/>
    <w:rsid w:val="00A52836"/>
    <w:rsid w:val="00A52893"/>
    <w:rsid w:val="00A52B7B"/>
    <w:rsid w:val="00A532C2"/>
    <w:rsid w:val="00A535D4"/>
    <w:rsid w:val="00A53D52"/>
    <w:rsid w:val="00A54C73"/>
    <w:rsid w:val="00A56A5E"/>
    <w:rsid w:val="00A56C4A"/>
    <w:rsid w:val="00A615EC"/>
    <w:rsid w:val="00A62C71"/>
    <w:rsid w:val="00A63B85"/>
    <w:rsid w:val="00A65684"/>
    <w:rsid w:val="00A66524"/>
    <w:rsid w:val="00A66BCF"/>
    <w:rsid w:val="00A67936"/>
    <w:rsid w:val="00A717AC"/>
    <w:rsid w:val="00A73236"/>
    <w:rsid w:val="00A743C9"/>
    <w:rsid w:val="00A74974"/>
    <w:rsid w:val="00A757D3"/>
    <w:rsid w:val="00A775CD"/>
    <w:rsid w:val="00A81B6F"/>
    <w:rsid w:val="00A81DA4"/>
    <w:rsid w:val="00A81EAD"/>
    <w:rsid w:val="00A827A5"/>
    <w:rsid w:val="00A82EA4"/>
    <w:rsid w:val="00A839A3"/>
    <w:rsid w:val="00A84799"/>
    <w:rsid w:val="00A854EA"/>
    <w:rsid w:val="00A8641F"/>
    <w:rsid w:val="00A86C4B"/>
    <w:rsid w:val="00A87DD1"/>
    <w:rsid w:val="00A9015C"/>
    <w:rsid w:val="00A90C7E"/>
    <w:rsid w:val="00A91744"/>
    <w:rsid w:val="00A938A9"/>
    <w:rsid w:val="00A9399B"/>
    <w:rsid w:val="00A93F4A"/>
    <w:rsid w:val="00A944F1"/>
    <w:rsid w:val="00A94D8E"/>
    <w:rsid w:val="00A94E65"/>
    <w:rsid w:val="00A95457"/>
    <w:rsid w:val="00A95503"/>
    <w:rsid w:val="00A95E08"/>
    <w:rsid w:val="00A95E50"/>
    <w:rsid w:val="00AA164B"/>
    <w:rsid w:val="00AA46C1"/>
    <w:rsid w:val="00AA46ED"/>
    <w:rsid w:val="00AA525C"/>
    <w:rsid w:val="00AB00ED"/>
    <w:rsid w:val="00AB15CA"/>
    <w:rsid w:val="00AB4AE6"/>
    <w:rsid w:val="00AB6810"/>
    <w:rsid w:val="00AB7727"/>
    <w:rsid w:val="00AC196E"/>
    <w:rsid w:val="00AC1F55"/>
    <w:rsid w:val="00AC3188"/>
    <w:rsid w:val="00AC4115"/>
    <w:rsid w:val="00AC4386"/>
    <w:rsid w:val="00AC4FBE"/>
    <w:rsid w:val="00AC56BF"/>
    <w:rsid w:val="00AC5DD0"/>
    <w:rsid w:val="00AC7588"/>
    <w:rsid w:val="00AD07B8"/>
    <w:rsid w:val="00AD07F0"/>
    <w:rsid w:val="00AD099C"/>
    <w:rsid w:val="00AD0E06"/>
    <w:rsid w:val="00AD1876"/>
    <w:rsid w:val="00AD1C47"/>
    <w:rsid w:val="00AD23FE"/>
    <w:rsid w:val="00AD28A7"/>
    <w:rsid w:val="00AD2FE2"/>
    <w:rsid w:val="00AD308B"/>
    <w:rsid w:val="00AD3788"/>
    <w:rsid w:val="00AD4260"/>
    <w:rsid w:val="00AD5A6D"/>
    <w:rsid w:val="00AE177A"/>
    <w:rsid w:val="00AE1EF0"/>
    <w:rsid w:val="00AE2868"/>
    <w:rsid w:val="00AE2923"/>
    <w:rsid w:val="00AE49FF"/>
    <w:rsid w:val="00AE62E4"/>
    <w:rsid w:val="00AE6A92"/>
    <w:rsid w:val="00AE6BBC"/>
    <w:rsid w:val="00AE7878"/>
    <w:rsid w:val="00AF0169"/>
    <w:rsid w:val="00AF1FEB"/>
    <w:rsid w:val="00AF2DAE"/>
    <w:rsid w:val="00AF32C8"/>
    <w:rsid w:val="00AF4938"/>
    <w:rsid w:val="00AF5EF2"/>
    <w:rsid w:val="00AF6AC2"/>
    <w:rsid w:val="00AF72D2"/>
    <w:rsid w:val="00B02993"/>
    <w:rsid w:val="00B02EF8"/>
    <w:rsid w:val="00B042B3"/>
    <w:rsid w:val="00B04A5E"/>
    <w:rsid w:val="00B04E38"/>
    <w:rsid w:val="00B077FF"/>
    <w:rsid w:val="00B10914"/>
    <w:rsid w:val="00B10B85"/>
    <w:rsid w:val="00B1140D"/>
    <w:rsid w:val="00B13A21"/>
    <w:rsid w:val="00B1437A"/>
    <w:rsid w:val="00B171DE"/>
    <w:rsid w:val="00B21C82"/>
    <w:rsid w:val="00B22119"/>
    <w:rsid w:val="00B22DBA"/>
    <w:rsid w:val="00B23F7E"/>
    <w:rsid w:val="00B2561F"/>
    <w:rsid w:val="00B27102"/>
    <w:rsid w:val="00B30F97"/>
    <w:rsid w:val="00B31789"/>
    <w:rsid w:val="00B32262"/>
    <w:rsid w:val="00B32C9C"/>
    <w:rsid w:val="00B36416"/>
    <w:rsid w:val="00B3727A"/>
    <w:rsid w:val="00B40B73"/>
    <w:rsid w:val="00B40D1E"/>
    <w:rsid w:val="00B424A2"/>
    <w:rsid w:val="00B43F27"/>
    <w:rsid w:val="00B4446D"/>
    <w:rsid w:val="00B462AF"/>
    <w:rsid w:val="00B46588"/>
    <w:rsid w:val="00B46811"/>
    <w:rsid w:val="00B47861"/>
    <w:rsid w:val="00B47E11"/>
    <w:rsid w:val="00B51065"/>
    <w:rsid w:val="00B51E99"/>
    <w:rsid w:val="00B528D7"/>
    <w:rsid w:val="00B528ED"/>
    <w:rsid w:val="00B551E4"/>
    <w:rsid w:val="00B60032"/>
    <w:rsid w:val="00B613F2"/>
    <w:rsid w:val="00B61A42"/>
    <w:rsid w:val="00B62DC0"/>
    <w:rsid w:val="00B64068"/>
    <w:rsid w:val="00B651A3"/>
    <w:rsid w:val="00B65700"/>
    <w:rsid w:val="00B66AF9"/>
    <w:rsid w:val="00B6773E"/>
    <w:rsid w:val="00B70E62"/>
    <w:rsid w:val="00B73C24"/>
    <w:rsid w:val="00B73FFF"/>
    <w:rsid w:val="00B74AAA"/>
    <w:rsid w:val="00B75BA7"/>
    <w:rsid w:val="00B76436"/>
    <w:rsid w:val="00B778C2"/>
    <w:rsid w:val="00B779E2"/>
    <w:rsid w:val="00B77B38"/>
    <w:rsid w:val="00B834C0"/>
    <w:rsid w:val="00B87252"/>
    <w:rsid w:val="00B90B50"/>
    <w:rsid w:val="00B91EFC"/>
    <w:rsid w:val="00B933F4"/>
    <w:rsid w:val="00B93581"/>
    <w:rsid w:val="00B93739"/>
    <w:rsid w:val="00B93A07"/>
    <w:rsid w:val="00B94616"/>
    <w:rsid w:val="00B94F66"/>
    <w:rsid w:val="00B96E11"/>
    <w:rsid w:val="00B971CB"/>
    <w:rsid w:val="00BA07B9"/>
    <w:rsid w:val="00BA0DB3"/>
    <w:rsid w:val="00BA172F"/>
    <w:rsid w:val="00BA4D25"/>
    <w:rsid w:val="00BA71BA"/>
    <w:rsid w:val="00BA746F"/>
    <w:rsid w:val="00BA76F5"/>
    <w:rsid w:val="00BB1590"/>
    <w:rsid w:val="00BB26AA"/>
    <w:rsid w:val="00BB3A31"/>
    <w:rsid w:val="00BB3AEA"/>
    <w:rsid w:val="00BB3E17"/>
    <w:rsid w:val="00BB412B"/>
    <w:rsid w:val="00BB44EB"/>
    <w:rsid w:val="00BB55BD"/>
    <w:rsid w:val="00BB7673"/>
    <w:rsid w:val="00BC12A3"/>
    <w:rsid w:val="00BC211D"/>
    <w:rsid w:val="00BC231C"/>
    <w:rsid w:val="00BC2B9E"/>
    <w:rsid w:val="00BC3080"/>
    <w:rsid w:val="00BC33AE"/>
    <w:rsid w:val="00BC3AC0"/>
    <w:rsid w:val="00BC6A6C"/>
    <w:rsid w:val="00BD2613"/>
    <w:rsid w:val="00BD2685"/>
    <w:rsid w:val="00BD3E79"/>
    <w:rsid w:val="00BD52D1"/>
    <w:rsid w:val="00BD54E9"/>
    <w:rsid w:val="00BD67FC"/>
    <w:rsid w:val="00BE0229"/>
    <w:rsid w:val="00BE0E0D"/>
    <w:rsid w:val="00BE0E6B"/>
    <w:rsid w:val="00BE0FAA"/>
    <w:rsid w:val="00BE1AA8"/>
    <w:rsid w:val="00BE2AC5"/>
    <w:rsid w:val="00BE32D1"/>
    <w:rsid w:val="00BE4095"/>
    <w:rsid w:val="00BE721B"/>
    <w:rsid w:val="00BF0D86"/>
    <w:rsid w:val="00BF1C22"/>
    <w:rsid w:val="00BF1DB0"/>
    <w:rsid w:val="00BF1EE9"/>
    <w:rsid w:val="00BF28E2"/>
    <w:rsid w:val="00BF47D8"/>
    <w:rsid w:val="00BF483D"/>
    <w:rsid w:val="00BF700B"/>
    <w:rsid w:val="00C00337"/>
    <w:rsid w:val="00C01A03"/>
    <w:rsid w:val="00C01B65"/>
    <w:rsid w:val="00C03C25"/>
    <w:rsid w:val="00C06B7D"/>
    <w:rsid w:val="00C07282"/>
    <w:rsid w:val="00C07C4C"/>
    <w:rsid w:val="00C11298"/>
    <w:rsid w:val="00C13731"/>
    <w:rsid w:val="00C15BAC"/>
    <w:rsid w:val="00C16272"/>
    <w:rsid w:val="00C16BE4"/>
    <w:rsid w:val="00C17292"/>
    <w:rsid w:val="00C25898"/>
    <w:rsid w:val="00C25F5F"/>
    <w:rsid w:val="00C26DDD"/>
    <w:rsid w:val="00C308BC"/>
    <w:rsid w:val="00C32CE3"/>
    <w:rsid w:val="00C338D5"/>
    <w:rsid w:val="00C341E5"/>
    <w:rsid w:val="00C3552A"/>
    <w:rsid w:val="00C35B7A"/>
    <w:rsid w:val="00C36B78"/>
    <w:rsid w:val="00C416F2"/>
    <w:rsid w:val="00C418F2"/>
    <w:rsid w:val="00C41F71"/>
    <w:rsid w:val="00C442D0"/>
    <w:rsid w:val="00C44596"/>
    <w:rsid w:val="00C45151"/>
    <w:rsid w:val="00C46AFD"/>
    <w:rsid w:val="00C4702B"/>
    <w:rsid w:val="00C47B3E"/>
    <w:rsid w:val="00C5073D"/>
    <w:rsid w:val="00C5307E"/>
    <w:rsid w:val="00C531A6"/>
    <w:rsid w:val="00C53892"/>
    <w:rsid w:val="00C53D68"/>
    <w:rsid w:val="00C547EF"/>
    <w:rsid w:val="00C60602"/>
    <w:rsid w:val="00C60C4B"/>
    <w:rsid w:val="00C612C2"/>
    <w:rsid w:val="00C62E86"/>
    <w:rsid w:val="00C63EE1"/>
    <w:rsid w:val="00C65D9B"/>
    <w:rsid w:val="00C74463"/>
    <w:rsid w:val="00C76674"/>
    <w:rsid w:val="00C8090A"/>
    <w:rsid w:val="00C822E5"/>
    <w:rsid w:val="00C83154"/>
    <w:rsid w:val="00C841D1"/>
    <w:rsid w:val="00C85529"/>
    <w:rsid w:val="00C86B76"/>
    <w:rsid w:val="00C90158"/>
    <w:rsid w:val="00C901A2"/>
    <w:rsid w:val="00C90B7E"/>
    <w:rsid w:val="00C91EDF"/>
    <w:rsid w:val="00C9205B"/>
    <w:rsid w:val="00C928E0"/>
    <w:rsid w:val="00C94518"/>
    <w:rsid w:val="00CA1A09"/>
    <w:rsid w:val="00CA460A"/>
    <w:rsid w:val="00CA4DC5"/>
    <w:rsid w:val="00CA6C57"/>
    <w:rsid w:val="00CB0585"/>
    <w:rsid w:val="00CB06C6"/>
    <w:rsid w:val="00CB1D66"/>
    <w:rsid w:val="00CB3F9D"/>
    <w:rsid w:val="00CB4A87"/>
    <w:rsid w:val="00CB4B9B"/>
    <w:rsid w:val="00CB580F"/>
    <w:rsid w:val="00CB67D6"/>
    <w:rsid w:val="00CB7763"/>
    <w:rsid w:val="00CB7F17"/>
    <w:rsid w:val="00CC0956"/>
    <w:rsid w:val="00CC1044"/>
    <w:rsid w:val="00CC2EE4"/>
    <w:rsid w:val="00CC380B"/>
    <w:rsid w:val="00CC3A36"/>
    <w:rsid w:val="00CC40E9"/>
    <w:rsid w:val="00CC4576"/>
    <w:rsid w:val="00CC53D2"/>
    <w:rsid w:val="00CC577A"/>
    <w:rsid w:val="00CC6493"/>
    <w:rsid w:val="00CC7456"/>
    <w:rsid w:val="00CC7894"/>
    <w:rsid w:val="00CD27EC"/>
    <w:rsid w:val="00CD5601"/>
    <w:rsid w:val="00CD5E9C"/>
    <w:rsid w:val="00CD61D5"/>
    <w:rsid w:val="00CD663E"/>
    <w:rsid w:val="00CD76F4"/>
    <w:rsid w:val="00CD7B50"/>
    <w:rsid w:val="00CE03D3"/>
    <w:rsid w:val="00CE36CF"/>
    <w:rsid w:val="00CE3A8D"/>
    <w:rsid w:val="00CE4503"/>
    <w:rsid w:val="00CE4539"/>
    <w:rsid w:val="00CE68D5"/>
    <w:rsid w:val="00CE69DE"/>
    <w:rsid w:val="00CE6B59"/>
    <w:rsid w:val="00CE74BE"/>
    <w:rsid w:val="00CE7656"/>
    <w:rsid w:val="00CF21FD"/>
    <w:rsid w:val="00CF22F3"/>
    <w:rsid w:val="00CF3C56"/>
    <w:rsid w:val="00CF3D72"/>
    <w:rsid w:val="00CF3E43"/>
    <w:rsid w:val="00CF4889"/>
    <w:rsid w:val="00CF7D92"/>
    <w:rsid w:val="00D011D5"/>
    <w:rsid w:val="00D0244B"/>
    <w:rsid w:val="00D05177"/>
    <w:rsid w:val="00D05F83"/>
    <w:rsid w:val="00D07510"/>
    <w:rsid w:val="00D102FD"/>
    <w:rsid w:val="00D10EB8"/>
    <w:rsid w:val="00D1258E"/>
    <w:rsid w:val="00D1369F"/>
    <w:rsid w:val="00D139A4"/>
    <w:rsid w:val="00D148D2"/>
    <w:rsid w:val="00D1699A"/>
    <w:rsid w:val="00D20EA8"/>
    <w:rsid w:val="00D21C2F"/>
    <w:rsid w:val="00D223DD"/>
    <w:rsid w:val="00D224B8"/>
    <w:rsid w:val="00D22FB2"/>
    <w:rsid w:val="00D24035"/>
    <w:rsid w:val="00D246ED"/>
    <w:rsid w:val="00D2484B"/>
    <w:rsid w:val="00D24DE8"/>
    <w:rsid w:val="00D25241"/>
    <w:rsid w:val="00D30AF0"/>
    <w:rsid w:val="00D30DBB"/>
    <w:rsid w:val="00D30DBF"/>
    <w:rsid w:val="00D34656"/>
    <w:rsid w:val="00D3489D"/>
    <w:rsid w:val="00D34E22"/>
    <w:rsid w:val="00D35394"/>
    <w:rsid w:val="00D36040"/>
    <w:rsid w:val="00D40EE4"/>
    <w:rsid w:val="00D4115D"/>
    <w:rsid w:val="00D419D9"/>
    <w:rsid w:val="00D41CBC"/>
    <w:rsid w:val="00D46801"/>
    <w:rsid w:val="00D47404"/>
    <w:rsid w:val="00D478A8"/>
    <w:rsid w:val="00D50C7E"/>
    <w:rsid w:val="00D53F19"/>
    <w:rsid w:val="00D54EB5"/>
    <w:rsid w:val="00D56482"/>
    <w:rsid w:val="00D57496"/>
    <w:rsid w:val="00D57C7C"/>
    <w:rsid w:val="00D57E24"/>
    <w:rsid w:val="00D617D5"/>
    <w:rsid w:val="00D65213"/>
    <w:rsid w:val="00D65946"/>
    <w:rsid w:val="00D65B27"/>
    <w:rsid w:val="00D66518"/>
    <w:rsid w:val="00D66CDB"/>
    <w:rsid w:val="00D678F3"/>
    <w:rsid w:val="00D67B4A"/>
    <w:rsid w:val="00D73988"/>
    <w:rsid w:val="00D7441A"/>
    <w:rsid w:val="00D74C1E"/>
    <w:rsid w:val="00D74DF8"/>
    <w:rsid w:val="00D7666D"/>
    <w:rsid w:val="00D8344C"/>
    <w:rsid w:val="00D8346A"/>
    <w:rsid w:val="00D8362B"/>
    <w:rsid w:val="00D84032"/>
    <w:rsid w:val="00D84087"/>
    <w:rsid w:val="00D84A53"/>
    <w:rsid w:val="00D87CED"/>
    <w:rsid w:val="00D90488"/>
    <w:rsid w:val="00D9100F"/>
    <w:rsid w:val="00D92536"/>
    <w:rsid w:val="00D92798"/>
    <w:rsid w:val="00D9338A"/>
    <w:rsid w:val="00D9458D"/>
    <w:rsid w:val="00D9533E"/>
    <w:rsid w:val="00D96444"/>
    <w:rsid w:val="00D96AFD"/>
    <w:rsid w:val="00D96BB9"/>
    <w:rsid w:val="00D96FF4"/>
    <w:rsid w:val="00D97081"/>
    <w:rsid w:val="00D97D5A"/>
    <w:rsid w:val="00DA0A0D"/>
    <w:rsid w:val="00DA0F6A"/>
    <w:rsid w:val="00DA185D"/>
    <w:rsid w:val="00DA3530"/>
    <w:rsid w:val="00DA4DA8"/>
    <w:rsid w:val="00DA4FAD"/>
    <w:rsid w:val="00DA5F19"/>
    <w:rsid w:val="00DA6C5F"/>
    <w:rsid w:val="00DB175B"/>
    <w:rsid w:val="00DB1AAB"/>
    <w:rsid w:val="00DB23B4"/>
    <w:rsid w:val="00DB37FB"/>
    <w:rsid w:val="00DB3E81"/>
    <w:rsid w:val="00DB56C8"/>
    <w:rsid w:val="00DB5C6F"/>
    <w:rsid w:val="00DB6B48"/>
    <w:rsid w:val="00DB7234"/>
    <w:rsid w:val="00DB771A"/>
    <w:rsid w:val="00DC0571"/>
    <w:rsid w:val="00DC1D5C"/>
    <w:rsid w:val="00DC2515"/>
    <w:rsid w:val="00DC2A68"/>
    <w:rsid w:val="00DC3802"/>
    <w:rsid w:val="00DC60C8"/>
    <w:rsid w:val="00DC67D7"/>
    <w:rsid w:val="00DD0D77"/>
    <w:rsid w:val="00DD13D2"/>
    <w:rsid w:val="00DD3975"/>
    <w:rsid w:val="00DD431A"/>
    <w:rsid w:val="00DD4687"/>
    <w:rsid w:val="00DD4CBD"/>
    <w:rsid w:val="00DD4F46"/>
    <w:rsid w:val="00DD5ED2"/>
    <w:rsid w:val="00DD6684"/>
    <w:rsid w:val="00DD6AAB"/>
    <w:rsid w:val="00DE16AA"/>
    <w:rsid w:val="00DE1763"/>
    <w:rsid w:val="00DE26D1"/>
    <w:rsid w:val="00DE39E2"/>
    <w:rsid w:val="00DE496D"/>
    <w:rsid w:val="00DE576A"/>
    <w:rsid w:val="00DE62EE"/>
    <w:rsid w:val="00DE63EA"/>
    <w:rsid w:val="00DE651C"/>
    <w:rsid w:val="00DE66C4"/>
    <w:rsid w:val="00DF138D"/>
    <w:rsid w:val="00DF1FDF"/>
    <w:rsid w:val="00DF1FE2"/>
    <w:rsid w:val="00DF26C4"/>
    <w:rsid w:val="00DF43C6"/>
    <w:rsid w:val="00DF4D2C"/>
    <w:rsid w:val="00DF51C4"/>
    <w:rsid w:val="00DF570B"/>
    <w:rsid w:val="00DF5A08"/>
    <w:rsid w:val="00DF5B2D"/>
    <w:rsid w:val="00DF7471"/>
    <w:rsid w:val="00DF7897"/>
    <w:rsid w:val="00DF7C5E"/>
    <w:rsid w:val="00E0137F"/>
    <w:rsid w:val="00E01BB6"/>
    <w:rsid w:val="00E0224D"/>
    <w:rsid w:val="00E0340A"/>
    <w:rsid w:val="00E03CEC"/>
    <w:rsid w:val="00E04369"/>
    <w:rsid w:val="00E064A1"/>
    <w:rsid w:val="00E06664"/>
    <w:rsid w:val="00E11ABE"/>
    <w:rsid w:val="00E11DC8"/>
    <w:rsid w:val="00E12627"/>
    <w:rsid w:val="00E14BCD"/>
    <w:rsid w:val="00E175FD"/>
    <w:rsid w:val="00E17D2C"/>
    <w:rsid w:val="00E221B1"/>
    <w:rsid w:val="00E22347"/>
    <w:rsid w:val="00E25485"/>
    <w:rsid w:val="00E266F9"/>
    <w:rsid w:val="00E26893"/>
    <w:rsid w:val="00E32CF0"/>
    <w:rsid w:val="00E3559B"/>
    <w:rsid w:val="00E357C5"/>
    <w:rsid w:val="00E360B3"/>
    <w:rsid w:val="00E4078F"/>
    <w:rsid w:val="00E40A74"/>
    <w:rsid w:val="00E41A82"/>
    <w:rsid w:val="00E41B77"/>
    <w:rsid w:val="00E42D2B"/>
    <w:rsid w:val="00E43483"/>
    <w:rsid w:val="00E44070"/>
    <w:rsid w:val="00E44B19"/>
    <w:rsid w:val="00E44D21"/>
    <w:rsid w:val="00E44D60"/>
    <w:rsid w:val="00E45039"/>
    <w:rsid w:val="00E4525B"/>
    <w:rsid w:val="00E46425"/>
    <w:rsid w:val="00E4777C"/>
    <w:rsid w:val="00E47CE2"/>
    <w:rsid w:val="00E5007E"/>
    <w:rsid w:val="00E511E7"/>
    <w:rsid w:val="00E52061"/>
    <w:rsid w:val="00E5266E"/>
    <w:rsid w:val="00E53173"/>
    <w:rsid w:val="00E543B8"/>
    <w:rsid w:val="00E55F79"/>
    <w:rsid w:val="00E60524"/>
    <w:rsid w:val="00E609EE"/>
    <w:rsid w:val="00E60F47"/>
    <w:rsid w:val="00E614ED"/>
    <w:rsid w:val="00E645E1"/>
    <w:rsid w:val="00E647BA"/>
    <w:rsid w:val="00E64DB5"/>
    <w:rsid w:val="00E650BF"/>
    <w:rsid w:val="00E65267"/>
    <w:rsid w:val="00E657F5"/>
    <w:rsid w:val="00E6656E"/>
    <w:rsid w:val="00E67D0E"/>
    <w:rsid w:val="00E72667"/>
    <w:rsid w:val="00E72AC5"/>
    <w:rsid w:val="00E77824"/>
    <w:rsid w:val="00E8095B"/>
    <w:rsid w:val="00E811BC"/>
    <w:rsid w:val="00E82056"/>
    <w:rsid w:val="00E848C8"/>
    <w:rsid w:val="00E84DE9"/>
    <w:rsid w:val="00E85D11"/>
    <w:rsid w:val="00E8659D"/>
    <w:rsid w:val="00E86D6A"/>
    <w:rsid w:val="00E870EB"/>
    <w:rsid w:val="00E8752E"/>
    <w:rsid w:val="00E90B26"/>
    <w:rsid w:val="00E91493"/>
    <w:rsid w:val="00E91DE9"/>
    <w:rsid w:val="00E92D01"/>
    <w:rsid w:val="00E95DA0"/>
    <w:rsid w:val="00EA1669"/>
    <w:rsid w:val="00EA21BC"/>
    <w:rsid w:val="00EA2867"/>
    <w:rsid w:val="00EA38BD"/>
    <w:rsid w:val="00EA3F0B"/>
    <w:rsid w:val="00EA4C93"/>
    <w:rsid w:val="00EA4ECB"/>
    <w:rsid w:val="00EA50BF"/>
    <w:rsid w:val="00EA57FF"/>
    <w:rsid w:val="00EA7988"/>
    <w:rsid w:val="00EB032F"/>
    <w:rsid w:val="00EB4B77"/>
    <w:rsid w:val="00EB63FC"/>
    <w:rsid w:val="00EB68D2"/>
    <w:rsid w:val="00EB691B"/>
    <w:rsid w:val="00EC1866"/>
    <w:rsid w:val="00EC5730"/>
    <w:rsid w:val="00EC6884"/>
    <w:rsid w:val="00ED0026"/>
    <w:rsid w:val="00ED159D"/>
    <w:rsid w:val="00ED2815"/>
    <w:rsid w:val="00ED2B71"/>
    <w:rsid w:val="00ED3205"/>
    <w:rsid w:val="00ED33FD"/>
    <w:rsid w:val="00ED4A0F"/>
    <w:rsid w:val="00ED4DB9"/>
    <w:rsid w:val="00ED560B"/>
    <w:rsid w:val="00ED5631"/>
    <w:rsid w:val="00ED610D"/>
    <w:rsid w:val="00EE2CDB"/>
    <w:rsid w:val="00EE794E"/>
    <w:rsid w:val="00EF0B63"/>
    <w:rsid w:val="00EF24FC"/>
    <w:rsid w:val="00EF2D5B"/>
    <w:rsid w:val="00EF3994"/>
    <w:rsid w:val="00EF6C31"/>
    <w:rsid w:val="00F006E4"/>
    <w:rsid w:val="00F03312"/>
    <w:rsid w:val="00F05AAF"/>
    <w:rsid w:val="00F0611E"/>
    <w:rsid w:val="00F077CD"/>
    <w:rsid w:val="00F11440"/>
    <w:rsid w:val="00F11BAD"/>
    <w:rsid w:val="00F12402"/>
    <w:rsid w:val="00F13A94"/>
    <w:rsid w:val="00F14F2F"/>
    <w:rsid w:val="00F1584C"/>
    <w:rsid w:val="00F17FC0"/>
    <w:rsid w:val="00F2048E"/>
    <w:rsid w:val="00F229FD"/>
    <w:rsid w:val="00F2350F"/>
    <w:rsid w:val="00F2376D"/>
    <w:rsid w:val="00F238E5"/>
    <w:rsid w:val="00F250EC"/>
    <w:rsid w:val="00F3070B"/>
    <w:rsid w:val="00F37782"/>
    <w:rsid w:val="00F40C75"/>
    <w:rsid w:val="00F40EE9"/>
    <w:rsid w:val="00F4101A"/>
    <w:rsid w:val="00F41212"/>
    <w:rsid w:val="00F41EF2"/>
    <w:rsid w:val="00F51602"/>
    <w:rsid w:val="00F518D7"/>
    <w:rsid w:val="00F52F7F"/>
    <w:rsid w:val="00F53398"/>
    <w:rsid w:val="00F5343B"/>
    <w:rsid w:val="00F55F7E"/>
    <w:rsid w:val="00F57485"/>
    <w:rsid w:val="00F574EE"/>
    <w:rsid w:val="00F60630"/>
    <w:rsid w:val="00F62372"/>
    <w:rsid w:val="00F66549"/>
    <w:rsid w:val="00F66993"/>
    <w:rsid w:val="00F66A3B"/>
    <w:rsid w:val="00F66AD4"/>
    <w:rsid w:val="00F7268B"/>
    <w:rsid w:val="00F733F9"/>
    <w:rsid w:val="00F764AC"/>
    <w:rsid w:val="00F7773E"/>
    <w:rsid w:val="00F81461"/>
    <w:rsid w:val="00F83DEA"/>
    <w:rsid w:val="00F83E23"/>
    <w:rsid w:val="00F84405"/>
    <w:rsid w:val="00F84656"/>
    <w:rsid w:val="00F85110"/>
    <w:rsid w:val="00F85C40"/>
    <w:rsid w:val="00F86180"/>
    <w:rsid w:val="00F8694D"/>
    <w:rsid w:val="00F905A2"/>
    <w:rsid w:val="00F90DE1"/>
    <w:rsid w:val="00F95BE3"/>
    <w:rsid w:val="00F967E5"/>
    <w:rsid w:val="00F9720F"/>
    <w:rsid w:val="00F97566"/>
    <w:rsid w:val="00FA0435"/>
    <w:rsid w:val="00FA1E83"/>
    <w:rsid w:val="00FA2E9C"/>
    <w:rsid w:val="00FA3C1C"/>
    <w:rsid w:val="00FA405D"/>
    <w:rsid w:val="00FA49F0"/>
    <w:rsid w:val="00FA50B4"/>
    <w:rsid w:val="00FA7812"/>
    <w:rsid w:val="00FB12A5"/>
    <w:rsid w:val="00FB178A"/>
    <w:rsid w:val="00FB224E"/>
    <w:rsid w:val="00FB2743"/>
    <w:rsid w:val="00FB283A"/>
    <w:rsid w:val="00FB2E18"/>
    <w:rsid w:val="00FB4087"/>
    <w:rsid w:val="00FB5992"/>
    <w:rsid w:val="00FB608C"/>
    <w:rsid w:val="00FB76AF"/>
    <w:rsid w:val="00FC1037"/>
    <w:rsid w:val="00FC114F"/>
    <w:rsid w:val="00FC1A17"/>
    <w:rsid w:val="00FC3DE2"/>
    <w:rsid w:val="00FC592C"/>
    <w:rsid w:val="00FC5D7E"/>
    <w:rsid w:val="00FD23D5"/>
    <w:rsid w:val="00FD24CC"/>
    <w:rsid w:val="00FD29D1"/>
    <w:rsid w:val="00FD2BEB"/>
    <w:rsid w:val="00FD2C74"/>
    <w:rsid w:val="00FD458A"/>
    <w:rsid w:val="00FD6D9C"/>
    <w:rsid w:val="00FD7BE2"/>
    <w:rsid w:val="00FE01D2"/>
    <w:rsid w:val="00FE01FD"/>
    <w:rsid w:val="00FE0C86"/>
    <w:rsid w:val="00FE1494"/>
    <w:rsid w:val="00FE2446"/>
    <w:rsid w:val="00FE2DE0"/>
    <w:rsid w:val="00FE4694"/>
    <w:rsid w:val="00FE6628"/>
    <w:rsid w:val="00FE6CD6"/>
    <w:rsid w:val="00FE775D"/>
    <w:rsid w:val="00FF0A7D"/>
    <w:rsid w:val="00FF1226"/>
    <w:rsid w:val="00FF2263"/>
    <w:rsid w:val="00FF24FC"/>
    <w:rsid w:val="00FF4282"/>
    <w:rsid w:val="00FF42C9"/>
    <w:rsid w:val="00FF591B"/>
    <w:rsid w:val="00FF6472"/>
    <w:rsid w:val="00FF74BF"/>
    <w:rsid w:val="022D3DDF"/>
    <w:rsid w:val="02FDB1CD"/>
    <w:rsid w:val="0329CE9D"/>
    <w:rsid w:val="035A3D82"/>
    <w:rsid w:val="0375AD09"/>
    <w:rsid w:val="03E50E54"/>
    <w:rsid w:val="041C7A04"/>
    <w:rsid w:val="042545DA"/>
    <w:rsid w:val="049C3A04"/>
    <w:rsid w:val="0558E948"/>
    <w:rsid w:val="05F18022"/>
    <w:rsid w:val="067C9CAD"/>
    <w:rsid w:val="069F0A34"/>
    <w:rsid w:val="06BF31E2"/>
    <w:rsid w:val="0791521C"/>
    <w:rsid w:val="0831BA08"/>
    <w:rsid w:val="08ACCC5D"/>
    <w:rsid w:val="08C57D5B"/>
    <w:rsid w:val="092B07C9"/>
    <w:rsid w:val="093928AE"/>
    <w:rsid w:val="095F41A9"/>
    <w:rsid w:val="0961B2EB"/>
    <w:rsid w:val="0A2F58C6"/>
    <w:rsid w:val="0A57A8C6"/>
    <w:rsid w:val="0BD32B09"/>
    <w:rsid w:val="0BE8214C"/>
    <w:rsid w:val="0C00CFF7"/>
    <w:rsid w:val="0C157746"/>
    <w:rsid w:val="0C9C1BFD"/>
    <w:rsid w:val="0D0AC5B2"/>
    <w:rsid w:val="0EE218EE"/>
    <w:rsid w:val="0EE51F02"/>
    <w:rsid w:val="10C69EE4"/>
    <w:rsid w:val="10CAF4E9"/>
    <w:rsid w:val="122625AE"/>
    <w:rsid w:val="13363136"/>
    <w:rsid w:val="1357D181"/>
    <w:rsid w:val="13FC793E"/>
    <w:rsid w:val="1471CFE5"/>
    <w:rsid w:val="14AE1125"/>
    <w:rsid w:val="15BCBDFC"/>
    <w:rsid w:val="15C8071D"/>
    <w:rsid w:val="15D0063C"/>
    <w:rsid w:val="15FBC5C0"/>
    <w:rsid w:val="16B9FDF6"/>
    <w:rsid w:val="1727A486"/>
    <w:rsid w:val="17BE1226"/>
    <w:rsid w:val="191B9DCB"/>
    <w:rsid w:val="19817AF7"/>
    <w:rsid w:val="1AC5C77D"/>
    <w:rsid w:val="1B221317"/>
    <w:rsid w:val="1B479F2F"/>
    <w:rsid w:val="1BA40FFD"/>
    <w:rsid w:val="1BB33CE8"/>
    <w:rsid w:val="1BEF1FE9"/>
    <w:rsid w:val="1C1A966D"/>
    <w:rsid w:val="1D092538"/>
    <w:rsid w:val="1D420F85"/>
    <w:rsid w:val="1D478529"/>
    <w:rsid w:val="1D51CB68"/>
    <w:rsid w:val="1D83CD49"/>
    <w:rsid w:val="1DEDAF48"/>
    <w:rsid w:val="1FEDC518"/>
    <w:rsid w:val="1FEDF486"/>
    <w:rsid w:val="20F0030F"/>
    <w:rsid w:val="219D7C3C"/>
    <w:rsid w:val="21A22559"/>
    <w:rsid w:val="2211BDEA"/>
    <w:rsid w:val="223C91D7"/>
    <w:rsid w:val="22531D58"/>
    <w:rsid w:val="22AD3316"/>
    <w:rsid w:val="235C21E2"/>
    <w:rsid w:val="23A6EB2F"/>
    <w:rsid w:val="243C3C0A"/>
    <w:rsid w:val="24E48E5A"/>
    <w:rsid w:val="25E6E42D"/>
    <w:rsid w:val="2693C2A4"/>
    <w:rsid w:val="26F4496D"/>
    <w:rsid w:val="28885481"/>
    <w:rsid w:val="28C9CA33"/>
    <w:rsid w:val="2963E5B6"/>
    <w:rsid w:val="29655C05"/>
    <w:rsid w:val="29CB6366"/>
    <w:rsid w:val="2A32D9D7"/>
    <w:rsid w:val="2A4A42B4"/>
    <w:rsid w:val="2AAF830B"/>
    <w:rsid w:val="2C43E13C"/>
    <w:rsid w:val="2C44F3CC"/>
    <w:rsid w:val="2C46B56C"/>
    <w:rsid w:val="2DA5CD5A"/>
    <w:rsid w:val="2EC162EE"/>
    <w:rsid w:val="2F16034D"/>
    <w:rsid w:val="2F398E29"/>
    <w:rsid w:val="2FCC6F1F"/>
    <w:rsid w:val="305FA7C3"/>
    <w:rsid w:val="3319F6AC"/>
    <w:rsid w:val="33269027"/>
    <w:rsid w:val="3426E4C5"/>
    <w:rsid w:val="342BA8D8"/>
    <w:rsid w:val="347B021C"/>
    <w:rsid w:val="354ADF15"/>
    <w:rsid w:val="35505E71"/>
    <w:rsid w:val="3601D900"/>
    <w:rsid w:val="366F624D"/>
    <w:rsid w:val="36E0BEAB"/>
    <w:rsid w:val="36F716A5"/>
    <w:rsid w:val="38F7FE0F"/>
    <w:rsid w:val="39205165"/>
    <w:rsid w:val="39214D84"/>
    <w:rsid w:val="39FBB644"/>
    <w:rsid w:val="3A212A05"/>
    <w:rsid w:val="3A6AB2A8"/>
    <w:rsid w:val="3C09BD3B"/>
    <w:rsid w:val="3C194994"/>
    <w:rsid w:val="3C8BC0D8"/>
    <w:rsid w:val="3C9BBA26"/>
    <w:rsid w:val="3EA5B5BA"/>
    <w:rsid w:val="3FF5E00E"/>
    <w:rsid w:val="40591AE1"/>
    <w:rsid w:val="40D0D4CF"/>
    <w:rsid w:val="40F409AA"/>
    <w:rsid w:val="418CCA28"/>
    <w:rsid w:val="4327BA74"/>
    <w:rsid w:val="4391AD54"/>
    <w:rsid w:val="45BC87B0"/>
    <w:rsid w:val="45F188AC"/>
    <w:rsid w:val="4645B8E9"/>
    <w:rsid w:val="488E67C1"/>
    <w:rsid w:val="48A2F1E6"/>
    <w:rsid w:val="48CD5C9A"/>
    <w:rsid w:val="49C1F33D"/>
    <w:rsid w:val="4A909E32"/>
    <w:rsid w:val="4ACEDE24"/>
    <w:rsid w:val="4B118ECD"/>
    <w:rsid w:val="4BB0EB89"/>
    <w:rsid w:val="4C189B8F"/>
    <w:rsid w:val="4C9124E8"/>
    <w:rsid w:val="4D32AD26"/>
    <w:rsid w:val="4DBA9A60"/>
    <w:rsid w:val="4DE68B1C"/>
    <w:rsid w:val="4E18A027"/>
    <w:rsid w:val="4E28708C"/>
    <w:rsid w:val="4E638CE0"/>
    <w:rsid w:val="501E815E"/>
    <w:rsid w:val="50F23B22"/>
    <w:rsid w:val="510929E5"/>
    <w:rsid w:val="514A70B9"/>
    <w:rsid w:val="51FD2717"/>
    <w:rsid w:val="5255B8EC"/>
    <w:rsid w:val="52915A94"/>
    <w:rsid w:val="52FC8188"/>
    <w:rsid w:val="532D92E9"/>
    <w:rsid w:val="533749DC"/>
    <w:rsid w:val="5352F656"/>
    <w:rsid w:val="53F2BC5A"/>
    <w:rsid w:val="54E127F8"/>
    <w:rsid w:val="56113991"/>
    <w:rsid w:val="56F51E03"/>
    <w:rsid w:val="57C22BD2"/>
    <w:rsid w:val="587F5860"/>
    <w:rsid w:val="588128B3"/>
    <w:rsid w:val="596F0F59"/>
    <w:rsid w:val="59B50D48"/>
    <w:rsid w:val="59B98CBA"/>
    <w:rsid w:val="5A4EFFB4"/>
    <w:rsid w:val="5AD926C1"/>
    <w:rsid w:val="5AF056E0"/>
    <w:rsid w:val="5B203E0E"/>
    <w:rsid w:val="5BB29362"/>
    <w:rsid w:val="5C210AB9"/>
    <w:rsid w:val="5C482A6C"/>
    <w:rsid w:val="5CB8BF21"/>
    <w:rsid w:val="5D0F95F1"/>
    <w:rsid w:val="5D7CE434"/>
    <w:rsid w:val="5E48A6E8"/>
    <w:rsid w:val="5E8F7DE5"/>
    <w:rsid w:val="5EE434BB"/>
    <w:rsid w:val="601FACBA"/>
    <w:rsid w:val="60D56D47"/>
    <w:rsid w:val="60E17708"/>
    <w:rsid w:val="611F31CF"/>
    <w:rsid w:val="6120B90D"/>
    <w:rsid w:val="618047AA"/>
    <w:rsid w:val="61BB7D1B"/>
    <w:rsid w:val="623A32FA"/>
    <w:rsid w:val="627D32E8"/>
    <w:rsid w:val="62E55CE5"/>
    <w:rsid w:val="62FD5183"/>
    <w:rsid w:val="63452165"/>
    <w:rsid w:val="63970EFD"/>
    <w:rsid w:val="64B89597"/>
    <w:rsid w:val="64C1D8C8"/>
    <w:rsid w:val="64FA3D97"/>
    <w:rsid w:val="652CE88A"/>
    <w:rsid w:val="652F9DA0"/>
    <w:rsid w:val="6571D3BC"/>
    <w:rsid w:val="668C4D30"/>
    <w:rsid w:val="668D329D"/>
    <w:rsid w:val="67BF974F"/>
    <w:rsid w:val="680DCBF5"/>
    <w:rsid w:val="69172225"/>
    <w:rsid w:val="69250EF7"/>
    <w:rsid w:val="69C4F726"/>
    <w:rsid w:val="69F3F992"/>
    <w:rsid w:val="6A5DF800"/>
    <w:rsid w:val="6AB37012"/>
    <w:rsid w:val="6B861D22"/>
    <w:rsid w:val="6BFBB8EE"/>
    <w:rsid w:val="6CBC7A1F"/>
    <w:rsid w:val="6D176324"/>
    <w:rsid w:val="6DD1E877"/>
    <w:rsid w:val="6EBF6259"/>
    <w:rsid w:val="6F916C84"/>
    <w:rsid w:val="700492CC"/>
    <w:rsid w:val="71A07DCE"/>
    <w:rsid w:val="71D928C9"/>
    <w:rsid w:val="725056C4"/>
    <w:rsid w:val="73A24B76"/>
    <w:rsid w:val="74767CC5"/>
    <w:rsid w:val="74B2F480"/>
    <w:rsid w:val="758B1403"/>
    <w:rsid w:val="76A1E7EC"/>
    <w:rsid w:val="76BDE34E"/>
    <w:rsid w:val="78291FEA"/>
    <w:rsid w:val="78C07449"/>
    <w:rsid w:val="78C90080"/>
    <w:rsid w:val="78E37A4C"/>
    <w:rsid w:val="79819846"/>
    <w:rsid w:val="7AEFB407"/>
    <w:rsid w:val="7AFD4EF9"/>
    <w:rsid w:val="7BAB8385"/>
    <w:rsid w:val="7C8108D7"/>
    <w:rsid w:val="7D7A4FE6"/>
    <w:rsid w:val="7F01FF95"/>
    <w:rsid w:val="7F046C00"/>
    <w:rsid w:val="7F362054"/>
    <w:rsid w:val="7FCF75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796F4B"/>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nb-NO" w:eastAsia="en-US" w:bidi="ar-SA"/>
      </w:rPr>
    </w:rPrDefault>
    <w:pPrDefault>
      <w:pPr>
        <w:spacing w:after="240" w:line="28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685"/>
  </w:style>
  <w:style w:type="paragraph" w:styleId="Overskrift1">
    <w:name w:val="heading 1"/>
    <w:basedOn w:val="Normal"/>
    <w:next w:val="Normal"/>
    <w:link w:val="Overskrift1Tegn"/>
    <w:uiPriority w:val="9"/>
    <w:qFormat/>
    <w:rsid w:val="00960704"/>
    <w:pPr>
      <w:keepNext/>
      <w:keepLines/>
      <w:numPr>
        <w:numId w:val="15"/>
      </w:numPr>
      <w:spacing w:before="240" w:line="440" w:lineRule="atLeast"/>
      <w:outlineLvl w:val="0"/>
    </w:pPr>
    <w:rPr>
      <w:rFonts w:asciiTheme="majorHAnsi" w:eastAsiaTheme="majorEastAsia" w:hAnsiTheme="majorHAnsi" w:cstheme="majorBidi"/>
      <w:color w:val="2270BF" w:themeColor="accent3"/>
      <w:sz w:val="36"/>
      <w:szCs w:val="32"/>
    </w:rPr>
  </w:style>
  <w:style w:type="paragraph" w:styleId="Overskrift2">
    <w:name w:val="heading 2"/>
    <w:basedOn w:val="Normal"/>
    <w:next w:val="Normal"/>
    <w:link w:val="Overskrift2Tegn"/>
    <w:uiPriority w:val="9"/>
    <w:qFormat/>
    <w:rsid w:val="005B0481"/>
    <w:pPr>
      <w:keepNext/>
      <w:keepLines/>
      <w:numPr>
        <w:ilvl w:val="1"/>
        <w:numId w:val="15"/>
      </w:numPr>
      <w:spacing w:before="360" w:after="40" w:line="320" w:lineRule="atLeast"/>
      <w:outlineLvl w:val="1"/>
    </w:pPr>
    <w:rPr>
      <w:rFonts w:asciiTheme="majorHAnsi" w:eastAsiaTheme="majorEastAsia" w:hAnsiTheme="majorHAnsi" w:cstheme="majorBidi"/>
      <w:color w:val="2270BF" w:themeColor="accent3"/>
      <w:sz w:val="24"/>
      <w:szCs w:val="26"/>
    </w:rPr>
  </w:style>
  <w:style w:type="paragraph" w:styleId="Overskrift3">
    <w:name w:val="heading 3"/>
    <w:basedOn w:val="Normal"/>
    <w:next w:val="Normal"/>
    <w:link w:val="Overskrift3Tegn"/>
    <w:uiPriority w:val="9"/>
    <w:qFormat/>
    <w:rsid w:val="005B0481"/>
    <w:pPr>
      <w:keepNext/>
      <w:keepLines/>
      <w:numPr>
        <w:ilvl w:val="2"/>
        <w:numId w:val="15"/>
      </w:numPr>
      <w:spacing w:before="240" w:after="40"/>
      <w:outlineLvl w:val="2"/>
    </w:pPr>
    <w:rPr>
      <w:rFonts w:asciiTheme="majorHAnsi" w:eastAsiaTheme="majorEastAsia" w:hAnsiTheme="majorHAnsi" w:cstheme="majorBidi"/>
      <w:b/>
      <w:color w:val="2270BF" w:themeColor="accent3"/>
      <w:szCs w:val="24"/>
    </w:rPr>
  </w:style>
  <w:style w:type="paragraph" w:styleId="Overskrift4">
    <w:name w:val="heading 4"/>
    <w:basedOn w:val="Normal"/>
    <w:next w:val="Normal"/>
    <w:link w:val="Overskrift4Tegn"/>
    <w:uiPriority w:val="9"/>
    <w:qFormat/>
    <w:rsid w:val="0041022E"/>
    <w:pPr>
      <w:keepNext/>
      <w:keepLines/>
      <w:spacing w:before="240" w:after="40"/>
      <w:outlineLvl w:val="3"/>
    </w:pPr>
    <w:rPr>
      <w:rFonts w:asciiTheme="majorHAnsi" w:eastAsiaTheme="majorEastAsia" w:hAnsiTheme="majorHAnsi" w:cstheme="majorBidi"/>
      <w:b/>
      <w:iCs/>
      <w:color w:val="231F20" w:themeColor="text1"/>
    </w:rPr>
  </w:style>
  <w:style w:type="paragraph" w:styleId="Overskrift5">
    <w:name w:val="heading 5"/>
    <w:basedOn w:val="Normal"/>
    <w:next w:val="Normal"/>
    <w:link w:val="Overskrift5Tegn"/>
    <w:uiPriority w:val="9"/>
    <w:qFormat/>
    <w:rsid w:val="00813ED6"/>
    <w:pPr>
      <w:keepNext/>
      <w:keepLines/>
      <w:spacing w:before="40" w:after="0"/>
      <w:outlineLvl w:val="4"/>
    </w:pPr>
    <w:rPr>
      <w:rFonts w:asciiTheme="majorHAnsi" w:eastAsiaTheme="majorEastAsia" w:hAnsiTheme="majorHAnsi" w:cstheme="majorBidi"/>
      <w:color w:val="000830" w:themeColor="accent1" w:themeShade="BF"/>
    </w:rPr>
  </w:style>
  <w:style w:type="paragraph" w:styleId="Overskrift6">
    <w:name w:val="heading 6"/>
    <w:basedOn w:val="Normal"/>
    <w:next w:val="Normal"/>
    <w:link w:val="Overskrift6Tegn"/>
    <w:uiPriority w:val="9"/>
    <w:qFormat/>
    <w:rsid w:val="00813ED6"/>
    <w:pPr>
      <w:keepNext/>
      <w:keepLines/>
      <w:spacing w:before="40" w:after="0"/>
      <w:outlineLvl w:val="5"/>
    </w:pPr>
    <w:rPr>
      <w:rFonts w:asciiTheme="majorHAnsi" w:eastAsiaTheme="majorEastAsia" w:hAnsiTheme="majorHAnsi" w:cstheme="majorBidi"/>
      <w:color w:val="000520" w:themeColor="accent1" w:themeShade="7F"/>
    </w:rPr>
  </w:style>
  <w:style w:type="paragraph" w:styleId="Overskrift7">
    <w:name w:val="heading 7"/>
    <w:basedOn w:val="Normal"/>
    <w:next w:val="Normal"/>
    <w:link w:val="Overskrift7Tegn"/>
    <w:uiPriority w:val="9"/>
    <w:qFormat/>
    <w:rsid w:val="00813ED6"/>
    <w:pPr>
      <w:keepNext/>
      <w:keepLines/>
      <w:spacing w:before="40" w:after="0"/>
      <w:outlineLvl w:val="6"/>
    </w:pPr>
    <w:rPr>
      <w:rFonts w:asciiTheme="majorHAnsi" w:eastAsiaTheme="majorEastAsia" w:hAnsiTheme="majorHAnsi" w:cstheme="majorBidi"/>
      <w:i/>
      <w:iCs/>
      <w:color w:val="000520" w:themeColor="accent1" w:themeShade="7F"/>
    </w:rPr>
  </w:style>
  <w:style w:type="paragraph" w:styleId="Overskrift8">
    <w:name w:val="heading 8"/>
    <w:basedOn w:val="Normal"/>
    <w:next w:val="Normal"/>
    <w:link w:val="Overskrift8Tegn"/>
    <w:uiPriority w:val="9"/>
    <w:qFormat/>
    <w:rsid w:val="00813ED6"/>
    <w:pPr>
      <w:keepNext/>
      <w:keepLines/>
      <w:spacing w:before="40" w:after="0"/>
      <w:outlineLvl w:val="7"/>
    </w:pPr>
    <w:rPr>
      <w:rFonts w:asciiTheme="majorHAnsi" w:eastAsiaTheme="majorEastAsia" w:hAnsiTheme="majorHAnsi" w:cstheme="majorBidi"/>
      <w:color w:val="463E40" w:themeColor="text1" w:themeTint="D8"/>
      <w:sz w:val="21"/>
      <w:szCs w:val="21"/>
    </w:rPr>
  </w:style>
  <w:style w:type="paragraph" w:styleId="Overskrift9">
    <w:name w:val="heading 9"/>
    <w:basedOn w:val="Normal"/>
    <w:next w:val="Normal"/>
    <w:link w:val="Overskrift9Tegn"/>
    <w:uiPriority w:val="9"/>
    <w:qFormat/>
    <w:rsid w:val="00813ED6"/>
    <w:pPr>
      <w:keepNext/>
      <w:keepLines/>
      <w:spacing w:before="40" w:after="0"/>
      <w:outlineLvl w:val="8"/>
    </w:pPr>
    <w:rPr>
      <w:rFonts w:asciiTheme="majorHAnsi" w:eastAsiaTheme="majorEastAsia" w:hAnsiTheme="majorHAnsi" w:cstheme="majorBidi"/>
      <w:i/>
      <w:iCs/>
      <w:color w:val="463E40"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41B77"/>
    <w:pPr>
      <w:tabs>
        <w:tab w:val="right" w:pos="9639"/>
      </w:tabs>
      <w:spacing w:after="0" w:line="240" w:lineRule="atLeast"/>
      <w:ind w:left="2268"/>
    </w:pPr>
    <w:rPr>
      <w:sz w:val="16"/>
    </w:rPr>
  </w:style>
  <w:style w:type="character" w:customStyle="1" w:styleId="TopptekstTegn">
    <w:name w:val="Topptekst Tegn"/>
    <w:basedOn w:val="Standardskriftforavsnitt"/>
    <w:link w:val="Topptekst"/>
    <w:uiPriority w:val="99"/>
    <w:rsid w:val="00E41B77"/>
    <w:rPr>
      <w:sz w:val="16"/>
    </w:rPr>
  </w:style>
  <w:style w:type="paragraph" w:styleId="Bunntekst">
    <w:name w:val="footer"/>
    <w:basedOn w:val="Normal"/>
    <w:link w:val="BunntekstTegn"/>
    <w:uiPriority w:val="99"/>
    <w:unhideWhenUsed/>
    <w:rsid w:val="002675EB"/>
    <w:pPr>
      <w:tabs>
        <w:tab w:val="center" w:pos="4513"/>
        <w:tab w:val="right" w:pos="9026"/>
      </w:tabs>
      <w:spacing w:after="0" w:line="240" w:lineRule="atLeast"/>
    </w:pPr>
    <w:rPr>
      <w:color w:val="000B41" w:themeColor="text2"/>
      <w:sz w:val="16"/>
    </w:rPr>
  </w:style>
  <w:style w:type="character" w:customStyle="1" w:styleId="BunntekstTegn">
    <w:name w:val="Bunntekst Tegn"/>
    <w:basedOn w:val="Standardskriftforavsnitt"/>
    <w:link w:val="Bunntekst"/>
    <w:uiPriority w:val="99"/>
    <w:rsid w:val="002675EB"/>
    <w:rPr>
      <w:color w:val="000B41" w:themeColor="text2"/>
      <w:sz w:val="16"/>
    </w:rPr>
  </w:style>
  <w:style w:type="numbering" w:styleId="111111">
    <w:name w:val="Outline List 2"/>
    <w:basedOn w:val="Ingenliste"/>
    <w:uiPriority w:val="99"/>
    <w:semiHidden/>
    <w:unhideWhenUsed/>
    <w:rsid w:val="00813ED6"/>
    <w:pPr>
      <w:numPr>
        <w:numId w:val="4"/>
      </w:numPr>
    </w:pPr>
  </w:style>
  <w:style w:type="numbering" w:styleId="1ai">
    <w:name w:val="Outline List 1"/>
    <w:basedOn w:val="Ingenliste"/>
    <w:uiPriority w:val="99"/>
    <w:semiHidden/>
    <w:unhideWhenUsed/>
    <w:rsid w:val="00813ED6"/>
    <w:pPr>
      <w:numPr>
        <w:numId w:val="5"/>
      </w:numPr>
    </w:pPr>
  </w:style>
  <w:style w:type="character" w:customStyle="1" w:styleId="Overskrift1Tegn">
    <w:name w:val="Overskrift 1 Tegn"/>
    <w:basedOn w:val="Standardskriftforavsnitt"/>
    <w:link w:val="Overskrift1"/>
    <w:uiPriority w:val="9"/>
    <w:rsid w:val="00960704"/>
    <w:rPr>
      <w:rFonts w:asciiTheme="majorHAnsi" w:eastAsiaTheme="majorEastAsia" w:hAnsiTheme="majorHAnsi" w:cstheme="majorBidi"/>
      <w:color w:val="2270BF" w:themeColor="accent3"/>
      <w:sz w:val="36"/>
      <w:szCs w:val="32"/>
    </w:rPr>
  </w:style>
  <w:style w:type="character" w:customStyle="1" w:styleId="Overskrift2Tegn">
    <w:name w:val="Overskrift 2 Tegn"/>
    <w:basedOn w:val="Standardskriftforavsnitt"/>
    <w:link w:val="Overskrift2"/>
    <w:uiPriority w:val="9"/>
    <w:rsid w:val="005B0481"/>
    <w:rPr>
      <w:rFonts w:asciiTheme="majorHAnsi" w:eastAsiaTheme="majorEastAsia" w:hAnsiTheme="majorHAnsi" w:cstheme="majorBidi"/>
      <w:color w:val="2270BF" w:themeColor="accent3"/>
      <w:sz w:val="24"/>
      <w:szCs w:val="26"/>
    </w:rPr>
  </w:style>
  <w:style w:type="character" w:customStyle="1" w:styleId="Overskrift3Tegn">
    <w:name w:val="Overskrift 3 Tegn"/>
    <w:basedOn w:val="Standardskriftforavsnitt"/>
    <w:link w:val="Overskrift3"/>
    <w:uiPriority w:val="9"/>
    <w:rsid w:val="005B0481"/>
    <w:rPr>
      <w:rFonts w:asciiTheme="majorHAnsi" w:eastAsiaTheme="majorEastAsia" w:hAnsiTheme="majorHAnsi" w:cstheme="majorBidi"/>
      <w:b/>
      <w:color w:val="2270BF" w:themeColor="accent3"/>
      <w:szCs w:val="24"/>
    </w:rPr>
  </w:style>
  <w:style w:type="character" w:customStyle="1" w:styleId="Overskrift4Tegn">
    <w:name w:val="Overskrift 4 Tegn"/>
    <w:basedOn w:val="Standardskriftforavsnitt"/>
    <w:link w:val="Overskrift4"/>
    <w:uiPriority w:val="9"/>
    <w:rsid w:val="0041022E"/>
    <w:rPr>
      <w:rFonts w:asciiTheme="majorHAnsi" w:eastAsiaTheme="majorEastAsia" w:hAnsiTheme="majorHAnsi" w:cstheme="majorBidi"/>
      <w:b/>
      <w:iCs/>
      <w:color w:val="231F20" w:themeColor="text1"/>
    </w:rPr>
  </w:style>
  <w:style w:type="character" w:customStyle="1" w:styleId="Overskrift5Tegn">
    <w:name w:val="Overskrift 5 Tegn"/>
    <w:basedOn w:val="Standardskriftforavsnitt"/>
    <w:link w:val="Overskrift5"/>
    <w:uiPriority w:val="9"/>
    <w:rsid w:val="00813ED6"/>
    <w:rPr>
      <w:rFonts w:asciiTheme="majorHAnsi" w:eastAsiaTheme="majorEastAsia" w:hAnsiTheme="majorHAnsi" w:cstheme="majorBidi"/>
      <w:color w:val="000830" w:themeColor="accent1" w:themeShade="BF"/>
    </w:rPr>
  </w:style>
  <w:style w:type="character" w:customStyle="1" w:styleId="Overskrift6Tegn">
    <w:name w:val="Overskrift 6 Tegn"/>
    <w:basedOn w:val="Standardskriftforavsnitt"/>
    <w:link w:val="Overskrift6"/>
    <w:uiPriority w:val="9"/>
    <w:rsid w:val="00813ED6"/>
    <w:rPr>
      <w:rFonts w:asciiTheme="majorHAnsi" w:eastAsiaTheme="majorEastAsia" w:hAnsiTheme="majorHAnsi" w:cstheme="majorBidi"/>
      <w:color w:val="000520" w:themeColor="accent1" w:themeShade="7F"/>
    </w:rPr>
  </w:style>
  <w:style w:type="character" w:customStyle="1" w:styleId="Overskrift7Tegn">
    <w:name w:val="Overskrift 7 Tegn"/>
    <w:basedOn w:val="Standardskriftforavsnitt"/>
    <w:link w:val="Overskrift7"/>
    <w:uiPriority w:val="9"/>
    <w:rsid w:val="00813ED6"/>
    <w:rPr>
      <w:rFonts w:asciiTheme="majorHAnsi" w:eastAsiaTheme="majorEastAsia" w:hAnsiTheme="majorHAnsi" w:cstheme="majorBidi"/>
      <w:i/>
      <w:iCs/>
      <w:color w:val="000520" w:themeColor="accent1" w:themeShade="7F"/>
    </w:rPr>
  </w:style>
  <w:style w:type="character" w:customStyle="1" w:styleId="Overskrift8Tegn">
    <w:name w:val="Overskrift 8 Tegn"/>
    <w:basedOn w:val="Standardskriftforavsnitt"/>
    <w:link w:val="Overskrift8"/>
    <w:uiPriority w:val="9"/>
    <w:rsid w:val="00813ED6"/>
    <w:rPr>
      <w:rFonts w:asciiTheme="majorHAnsi" w:eastAsiaTheme="majorEastAsia" w:hAnsiTheme="majorHAnsi" w:cstheme="majorBidi"/>
      <w:color w:val="463E40" w:themeColor="text1" w:themeTint="D8"/>
      <w:sz w:val="21"/>
      <w:szCs w:val="21"/>
    </w:rPr>
  </w:style>
  <w:style w:type="character" w:customStyle="1" w:styleId="Overskrift9Tegn">
    <w:name w:val="Overskrift 9 Tegn"/>
    <w:basedOn w:val="Standardskriftforavsnitt"/>
    <w:link w:val="Overskrift9"/>
    <w:uiPriority w:val="9"/>
    <w:rsid w:val="00813ED6"/>
    <w:rPr>
      <w:rFonts w:asciiTheme="majorHAnsi" w:eastAsiaTheme="majorEastAsia" w:hAnsiTheme="majorHAnsi" w:cstheme="majorBidi"/>
      <w:i/>
      <w:iCs/>
      <w:color w:val="463E40" w:themeColor="text1" w:themeTint="D8"/>
      <w:sz w:val="21"/>
      <w:szCs w:val="21"/>
    </w:rPr>
  </w:style>
  <w:style w:type="numbering" w:styleId="Artikkelavsnitt">
    <w:name w:val="Outline List 3"/>
    <w:basedOn w:val="Ingenliste"/>
    <w:uiPriority w:val="99"/>
    <w:semiHidden/>
    <w:unhideWhenUsed/>
    <w:rsid w:val="00813ED6"/>
    <w:pPr>
      <w:numPr>
        <w:numId w:val="6"/>
      </w:numPr>
    </w:pPr>
  </w:style>
  <w:style w:type="paragraph" w:styleId="Avsenderadresse">
    <w:name w:val="envelope return"/>
    <w:basedOn w:val="Normal"/>
    <w:uiPriority w:val="99"/>
    <w:semiHidden/>
    <w:unhideWhenUsed/>
    <w:rsid w:val="00813ED6"/>
    <w:pPr>
      <w:spacing w:after="0" w:line="240" w:lineRule="auto"/>
    </w:pPr>
    <w:rPr>
      <w:rFonts w:asciiTheme="majorHAnsi" w:eastAsiaTheme="majorEastAsia" w:hAnsiTheme="majorHAnsi" w:cstheme="majorBidi"/>
    </w:rPr>
  </w:style>
  <w:style w:type="paragraph" w:styleId="Bibliografi">
    <w:name w:val="Bibliography"/>
    <w:basedOn w:val="Normal"/>
    <w:next w:val="Normal"/>
    <w:uiPriority w:val="37"/>
    <w:semiHidden/>
    <w:unhideWhenUsed/>
    <w:rsid w:val="00813ED6"/>
  </w:style>
  <w:style w:type="paragraph" w:styleId="Bildetekst">
    <w:name w:val="caption"/>
    <w:basedOn w:val="Normal"/>
    <w:next w:val="Normal"/>
    <w:uiPriority w:val="35"/>
    <w:unhideWhenUsed/>
    <w:qFormat/>
    <w:rsid w:val="00813ED6"/>
    <w:pPr>
      <w:spacing w:after="200" w:line="240" w:lineRule="auto"/>
    </w:pPr>
    <w:rPr>
      <w:i/>
      <w:iCs/>
      <w:color w:val="000B41" w:themeColor="text2"/>
      <w:sz w:val="18"/>
      <w:szCs w:val="18"/>
    </w:rPr>
  </w:style>
  <w:style w:type="paragraph" w:styleId="Blokktekst">
    <w:name w:val="Block Text"/>
    <w:basedOn w:val="Normal"/>
    <w:uiPriority w:val="99"/>
    <w:semiHidden/>
    <w:unhideWhenUsed/>
    <w:rsid w:val="00813ED6"/>
    <w:pPr>
      <w:pBdr>
        <w:top w:val="single" w:sz="2" w:space="10" w:color="000B41" w:themeColor="accent1"/>
        <w:left w:val="single" w:sz="2" w:space="10" w:color="000B41" w:themeColor="accent1"/>
        <w:bottom w:val="single" w:sz="2" w:space="10" w:color="000B41" w:themeColor="accent1"/>
        <w:right w:val="single" w:sz="2" w:space="10" w:color="000B41" w:themeColor="accent1"/>
      </w:pBdr>
      <w:ind w:left="1152" w:right="1152"/>
    </w:pPr>
    <w:rPr>
      <w:rFonts w:eastAsiaTheme="minorEastAsia"/>
      <w:i/>
      <w:iCs/>
      <w:color w:val="000B41" w:themeColor="accent1"/>
    </w:rPr>
  </w:style>
  <w:style w:type="paragraph" w:styleId="Bobletekst">
    <w:name w:val="Balloon Text"/>
    <w:basedOn w:val="Normal"/>
    <w:link w:val="BobletekstTegn"/>
    <w:uiPriority w:val="99"/>
    <w:semiHidden/>
    <w:unhideWhenUsed/>
    <w:rsid w:val="00813ED6"/>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813ED6"/>
    <w:rPr>
      <w:rFonts w:ascii="Segoe UI" w:hAnsi="Segoe UI" w:cs="Segoe UI"/>
      <w:sz w:val="18"/>
      <w:szCs w:val="18"/>
    </w:rPr>
  </w:style>
  <w:style w:type="character" w:styleId="Boktittel">
    <w:name w:val="Book Title"/>
    <w:basedOn w:val="Standardskriftforavsnitt"/>
    <w:uiPriority w:val="33"/>
    <w:qFormat/>
    <w:rsid w:val="00813ED6"/>
    <w:rPr>
      <w:b/>
      <w:bCs/>
      <w:i/>
      <w:iCs/>
      <w:spacing w:val="5"/>
    </w:rPr>
  </w:style>
  <w:style w:type="paragraph" w:styleId="Brdtekst">
    <w:name w:val="Body Text"/>
    <w:basedOn w:val="Normal"/>
    <w:link w:val="BrdtekstTegn"/>
    <w:uiPriority w:val="99"/>
    <w:unhideWhenUsed/>
    <w:qFormat/>
    <w:rsid w:val="00813ED6"/>
    <w:pPr>
      <w:spacing w:after="120"/>
    </w:pPr>
  </w:style>
  <w:style w:type="character" w:customStyle="1" w:styleId="BrdtekstTegn">
    <w:name w:val="Brødtekst Tegn"/>
    <w:basedOn w:val="Standardskriftforavsnitt"/>
    <w:link w:val="Brdtekst"/>
    <w:uiPriority w:val="99"/>
    <w:rsid w:val="00813ED6"/>
  </w:style>
  <w:style w:type="paragraph" w:styleId="Brdtekst-frsteinnrykk">
    <w:name w:val="Body Text First Indent"/>
    <w:basedOn w:val="Brdtekst"/>
    <w:link w:val="Brdtekst-frsteinnrykkTegn"/>
    <w:uiPriority w:val="99"/>
    <w:semiHidden/>
    <w:unhideWhenUsed/>
    <w:rsid w:val="00813ED6"/>
    <w:pPr>
      <w:spacing w:after="160"/>
      <w:ind w:firstLine="360"/>
    </w:pPr>
  </w:style>
  <w:style w:type="character" w:customStyle="1" w:styleId="Brdtekst-frsteinnrykkTegn">
    <w:name w:val="Brødtekst - første innrykk Tegn"/>
    <w:basedOn w:val="BrdtekstTegn"/>
    <w:link w:val="Brdtekst-frsteinnrykk"/>
    <w:uiPriority w:val="99"/>
    <w:semiHidden/>
    <w:rsid w:val="00813ED6"/>
  </w:style>
  <w:style w:type="paragraph" w:styleId="Brdtekstinnrykk">
    <w:name w:val="Body Text Indent"/>
    <w:basedOn w:val="Normal"/>
    <w:link w:val="BrdtekstinnrykkTegn"/>
    <w:uiPriority w:val="99"/>
    <w:semiHidden/>
    <w:unhideWhenUsed/>
    <w:rsid w:val="00813ED6"/>
    <w:pPr>
      <w:spacing w:after="120"/>
      <w:ind w:left="283"/>
    </w:pPr>
  </w:style>
  <w:style w:type="character" w:customStyle="1" w:styleId="BrdtekstinnrykkTegn">
    <w:name w:val="Brødtekstinnrykk Tegn"/>
    <w:basedOn w:val="Standardskriftforavsnitt"/>
    <w:link w:val="Brdtekstinnrykk"/>
    <w:uiPriority w:val="99"/>
    <w:semiHidden/>
    <w:rsid w:val="00813ED6"/>
  </w:style>
  <w:style w:type="paragraph" w:styleId="Brdtekst-frsteinnrykk2">
    <w:name w:val="Body Text First Indent 2"/>
    <w:basedOn w:val="Brdtekstinnrykk"/>
    <w:link w:val="Brdtekst-frsteinnrykk2Tegn"/>
    <w:uiPriority w:val="99"/>
    <w:semiHidden/>
    <w:unhideWhenUsed/>
    <w:rsid w:val="00813ED6"/>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813ED6"/>
  </w:style>
  <w:style w:type="paragraph" w:styleId="Brdtekst2">
    <w:name w:val="Body Text 2"/>
    <w:basedOn w:val="Normal"/>
    <w:link w:val="Brdtekst2Tegn"/>
    <w:uiPriority w:val="99"/>
    <w:semiHidden/>
    <w:unhideWhenUsed/>
    <w:rsid w:val="00813ED6"/>
    <w:pPr>
      <w:spacing w:after="120" w:line="480" w:lineRule="auto"/>
    </w:pPr>
  </w:style>
  <w:style w:type="character" w:customStyle="1" w:styleId="Brdtekst2Tegn">
    <w:name w:val="Brødtekst 2 Tegn"/>
    <w:basedOn w:val="Standardskriftforavsnitt"/>
    <w:link w:val="Brdtekst2"/>
    <w:uiPriority w:val="99"/>
    <w:semiHidden/>
    <w:rsid w:val="00813ED6"/>
  </w:style>
  <w:style w:type="paragraph" w:styleId="Brdtekst3">
    <w:name w:val="Body Text 3"/>
    <w:basedOn w:val="Normal"/>
    <w:link w:val="Brdtekst3Tegn"/>
    <w:uiPriority w:val="99"/>
    <w:semiHidden/>
    <w:unhideWhenUsed/>
    <w:rsid w:val="00813ED6"/>
    <w:pPr>
      <w:spacing w:after="120"/>
    </w:pPr>
    <w:rPr>
      <w:sz w:val="16"/>
      <w:szCs w:val="16"/>
    </w:rPr>
  </w:style>
  <w:style w:type="character" w:customStyle="1" w:styleId="Brdtekst3Tegn">
    <w:name w:val="Brødtekst 3 Tegn"/>
    <w:basedOn w:val="Standardskriftforavsnitt"/>
    <w:link w:val="Brdtekst3"/>
    <w:uiPriority w:val="99"/>
    <w:semiHidden/>
    <w:rsid w:val="00813ED6"/>
    <w:rPr>
      <w:sz w:val="16"/>
      <w:szCs w:val="16"/>
    </w:rPr>
  </w:style>
  <w:style w:type="paragraph" w:styleId="Brdtekstinnrykk2">
    <w:name w:val="Body Text Indent 2"/>
    <w:basedOn w:val="Normal"/>
    <w:link w:val="Brdtekstinnrykk2Tegn"/>
    <w:uiPriority w:val="99"/>
    <w:semiHidden/>
    <w:unhideWhenUsed/>
    <w:rsid w:val="00813ED6"/>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813ED6"/>
  </w:style>
  <w:style w:type="paragraph" w:styleId="Brdtekstinnrykk3">
    <w:name w:val="Body Text Indent 3"/>
    <w:basedOn w:val="Normal"/>
    <w:link w:val="Brdtekstinnrykk3Tegn"/>
    <w:uiPriority w:val="99"/>
    <w:semiHidden/>
    <w:unhideWhenUsed/>
    <w:rsid w:val="00813ED6"/>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813ED6"/>
    <w:rPr>
      <w:sz w:val="16"/>
      <w:szCs w:val="16"/>
    </w:rPr>
  </w:style>
  <w:style w:type="paragraph" w:styleId="Dato">
    <w:name w:val="Date"/>
    <w:basedOn w:val="Normal"/>
    <w:next w:val="Normal"/>
    <w:link w:val="DatoTegn"/>
    <w:uiPriority w:val="99"/>
    <w:semiHidden/>
    <w:unhideWhenUsed/>
    <w:rsid w:val="00813ED6"/>
  </w:style>
  <w:style w:type="character" w:customStyle="1" w:styleId="DatoTegn">
    <w:name w:val="Dato Tegn"/>
    <w:basedOn w:val="Standardskriftforavsnitt"/>
    <w:link w:val="Dato"/>
    <w:uiPriority w:val="99"/>
    <w:semiHidden/>
    <w:rsid w:val="00813ED6"/>
  </w:style>
  <w:style w:type="paragraph" w:styleId="Dokumentkart">
    <w:name w:val="Document Map"/>
    <w:basedOn w:val="Normal"/>
    <w:link w:val="DokumentkartTegn"/>
    <w:uiPriority w:val="99"/>
    <w:semiHidden/>
    <w:unhideWhenUsed/>
    <w:rsid w:val="00813ED6"/>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813ED6"/>
    <w:rPr>
      <w:rFonts w:ascii="Segoe UI" w:hAnsi="Segoe UI" w:cs="Segoe UI"/>
      <w:sz w:val="16"/>
      <w:szCs w:val="16"/>
    </w:rPr>
  </w:style>
  <w:style w:type="character" w:styleId="Emneknagg">
    <w:name w:val="Hashtag"/>
    <w:basedOn w:val="Standardskriftforavsnitt"/>
    <w:uiPriority w:val="99"/>
    <w:semiHidden/>
    <w:unhideWhenUsed/>
    <w:rsid w:val="00813ED6"/>
    <w:rPr>
      <w:color w:val="2B579A"/>
      <w:shd w:val="clear" w:color="auto" w:fill="E1DFDD"/>
    </w:rPr>
  </w:style>
  <w:style w:type="table" w:styleId="Enkelttabell1">
    <w:name w:val="Table Simple 1"/>
    <w:basedOn w:val="Vanligtabell"/>
    <w:uiPriority w:val="99"/>
    <w:semiHidden/>
    <w:unhideWhenUsed/>
    <w:rsid w:val="00813ED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813ED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813ED6"/>
    <w:pPr>
      <w:spacing w:after="0" w:line="240" w:lineRule="auto"/>
    </w:pPr>
  </w:style>
  <w:style w:type="character" w:customStyle="1" w:styleId="E-postsignaturTegn">
    <w:name w:val="E-postsignatur Tegn"/>
    <w:basedOn w:val="Standardskriftforavsnitt"/>
    <w:link w:val="E-postsignatur"/>
    <w:uiPriority w:val="99"/>
    <w:semiHidden/>
    <w:rsid w:val="00813ED6"/>
  </w:style>
  <w:style w:type="table" w:styleId="Fargerikliste">
    <w:name w:val="Colorful List"/>
    <w:basedOn w:val="Vanligtabell"/>
    <w:uiPriority w:val="72"/>
    <w:unhideWhenUsed/>
    <w:rsid w:val="00813ED6"/>
    <w:pPr>
      <w:spacing w:after="0" w:line="240" w:lineRule="auto"/>
    </w:pPr>
    <w:rPr>
      <w:color w:val="231F20" w:themeColor="text1"/>
    </w:rPr>
    <w:tblPr>
      <w:tblStyleRowBandSize w:val="1"/>
      <w:tblStyleColBandSize w:val="1"/>
    </w:tblPr>
    <w:tcPr>
      <w:shd w:val="clear" w:color="auto" w:fill="EAE7E8" w:themeFill="tex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C4C6" w:themeFill="text1" w:themeFillTint="3F"/>
      </w:tcPr>
    </w:tblStylePr>
    <w:tblStylePr w:type="band1Horz">
      <w:tblPr/>
      <w:tcPr>
        <w:shd w:val="clear" w:color="auto" w:fill="D5CFD1" w:themeFill="text1" w:themeFillTint="33"/>
      </w:tcPr>
    </w:tblStylePr>
  </w:style>
  <w:style w:type="table" w:styleId="Fargeriklisteuthevingsfarge1">
    <w:name w:val="Colorful List Accent 1"/>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D3DAFF" w:themeFill="accen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1A3FF" w:themeFill="accent1" w:themeFillTint="3F"/>
      </w:tcPr>
    </w:tblStylePr>
    <w:tblStylePr w:type="band1Horz">
      <w:tblPr/>
      <w:tcPr>
        <w:shd w:val="clear" w:color="auto" w:fill="A6B5FF" w:themeFill="accent1" w:themeFillTint="33"/>
      </w:tcPr>
    </w:tblStylePr>
  </w:style>
  <w:style w:type="table" w:styleId="Fargeriklisteuthevingsfarge2">
    <w:name w:val="Colorful List Accent 2"/>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6E6F6" w:themeFill="accent2"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C1EA" w:themeFill="accent2" w:themeFillTint="3F"/>
      </w:tcPr>
    </w:tblStylePr>
    <w:tblStylePr w:type="band1Horz">
      <w:tblPr/>
      <w:tcPr>
        <w:shd w:val="clear" w:color="auto" w:fill="CDCDEE" w:themeFill="accent2" w:themeFillTint="33"/>
      </w:tcPr>
    </w:tblStylePr>
  </w:style>
  <w:style w:type="table" w:styleId="Fargeriklisteuthevingsfarge3">
    <w:name w:val="Colorful List Accent 3"/>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7F0FA" w:themeFill="accent3" w:themeFillTint="19"/>
    </w:tcPr>
    <w:tblStylePr w:type="firstRow">
      <w:rPr>
        <w:b/>
        <w:bCs/>
        <w:color w:val="FFFFFF" w:themeColor="background1"/>
      </w:rPr>
      <w:tblPr/>
      <w:tcPr>
        <w:tcBorders>
          <w:bottom w:val="single" w:sz="12" w:space="0" w:color="FFFFFF" w:themeColor="background1"/>
        </w:tcBorders>
        <w:shd w:val="clear" w:color="auto" w:fill="3A9D9D" w:themeFill="accent4" w:themeFillShade="CC"/>
      </w:tcPr>
    </w:tblStylePr>
    <w:tblStylePr w:type="lastRow">
      <w:rPr>
        <w:b/>
        <w:bCs/>
        <w:color w:val="3A9D9D" w:themeColor="accent4"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3DBF4" w:themeFill="accent3" w:themeFillTint="3F"/>
      </w:tcPr>
    </w:tblStylePr>
    <w:tblStylePr w:type="band1Horz">
      <w:tblPr/>
      <w:tcPr>
        <w:shd w:val="clear" w:color="auto" w:fill="CEE2F6" w:themeFill="accent3" w:themeFillTint="33"/>
      </w:tcPr>
    </w:tblStylePr>
  </w:style>
  <w:style w:type="table" w:styleId="Fargeriklisteuthevingsfarge4">
    <w:name w:val="Colorful List Accent 4"/>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DF8F8" w:themeFill="accent4" w:themeFillTint="19"/>
    </w:tcPr>
    <w:tblStylePr w:type="firstRow">
      <w:rPr>
        <w:b/>
        <w:bCs/>
        <w:color w:val="FFFFFF" w:themeColor="background1"/>
      </w:rPr>
      <w:tblPr/>
      <w:tcPr>
        <w:tcBorders>
          <w:bottom w:val="single" w:sz="12" w:space="0" w:color="FFFFFF" w:themeColor="background1"/>
        </w:tcBorders>
        <w:shd w:val="clear" w:color="auto" w:fill="1B5998" w:themeFill="accent3" w:themeFillShade="CC"/>
      </w:tcPr>
    </w:tblStylePr>
    <w:tblStylePr w:type="lastRow">
      <w:rPr>
        <w:b/>
        <w:bCs/>
        <w:color w:val="1B5998" w:themeColor="accent3"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EFEF" w:themeFill="accent4" w:themeFillTint="3F"/>
      </w:tcPr>
    </w:tblStylePr>
    <w:tblStylePr w:type="band1Horz">
      <w:tblPr/>
      <w:tcPr>
        <w:shd w:val="clear" w:color="auto" w:fill="DCF2F2" w:themeFill="accent4" w:themeFillTint="33"/>
      </w:tcPr>
    </w:tblStylePr>
  </w:style>
  <w:style w:type="table" w:styleId="Fargeriklisteuthevingsfarge5">
    <w:name w:val="Colorful List Accent 5"/>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FF9E8" w:themeFill="accent5" w:themeFillTint="19"/>
    </w:tcPr>
    <w:tblStylePr w:type="firstRow">
      <w:rPr>
        <w:b/>
        <w:bCs/>
        <w:color w:val="FFFFFF" w:themeColor="background1"/>
      </w:rPr>
      <w:tblPr/>
      <w:tcPr>
        <w:tcBorders>
          <w:bottom w:val="single" w:sz="12" w:space="0" w:color="FFFFFF" w:themeColor="background1"/>
        </w:tcBorders>
        <w:shd w:val="clear" w:color="auto" w:fill="CCC400" w:themeFill="accent6" w:themeFillShade="CC"/>
      </w:tcPr>
    </w:tblStylePr>
    <w:tblStylePr w:type="lastRow">
      <w:rPr>
        <w:b/>
        <w:bCs/>
        <w:color w:val="CCC400" w:themeColor="accent6"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F1C6" w:themeFill="accent5" w:themeFillTint="3F"/>
      </w:tcPr>
    </w:tblStylePr>
    <w:tblStylePr w:type="band1Horz">
      <w:tblPr/>
      <w:tcPr>
        <w:shd w:val="clear" w:color="auto" w:fill="DFF3D1" w:themeFill="accent5" w:themeFillTint="33"/>
      </w:tcPr>
    </w:tblStylePr>
  </w:style>
  <w:style w:type="table" w:styleId="Fargeriklisteuthevingsfarge6">
    <w:name w:val="Colorful List Accent 6"/>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FFFEE6" w:themeFill="accent6" w:themeFillTint="19"/>
    </w:tcPr>
    <w:tblStylePr w:type="firstRow">
      <w:rPr>
        <w:b/>
        <w:bCs/>
        <w:color w:val="FFFFFF" w:themeColor="background1"/>
      </w:rPr>
      <w:tblPr/>
      <w:tcPr>
        <w:tcBorders>
          <w:bottom w:val="single" w:sz="12" w:space="0" w:color="FFFFFF" w:themeColor="background1"/>
        </w:tcBorders>
        <w:shd w:val="clear" w:color="auto" w:fill="4F9024" w:themeFill="accent5" w:themeFillShade="CC"/>
      </w:tcPr>
    </w:tblStylePr>
    <w:tblStylePr w:type="lastRow">
      <w:rPr>
        <w:b/>
        <w:bCs/>
        <w:color w:val="4F9024" w:themeColor="accent5"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CC0" w:themeFill="accent6" w:themeFillTint="3F"/>
      </w:tcPr>
    </w:tblStylePr>
    <w:tblStylePr w:type="band1Horz">
      <w:tblPr/>
      <w:tcPr>
        <w:shd w:val="clear" w:color="auto" w:fill="FFFDCC" w:themeFill="accent6" w:themeFillTint="33"/>
      </w:tcPr>
    </w:tblStylePr>
  </w:style>
  <w:style w:type="table" w:styleId="Fargerikskyggelegging">
    <w:name w:val="Colorful Shading"/>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31F20" w:themeColor="text1"/>
        <w:bottom w:val="single" w:sz="4" w:space="0" w:color="231F20" w:themeColor="text1"/>
        <w:right w:val="single" w:sz="4" w:space="0" w:color="231F20" w:themeColor="text1"/>
        <w:insideH w:val="single" w:sz="4" w:space="0" w:color="FFFFFF" w:themeColor="background1"/>
        <w:insideV w:val="single" w:sz="4" w:space="0" w:color="FFFFFF" w:themeColor="background1"/>
      </w:tblBorders>
    </w:tblPr>
    <w:tcPr>
      <w:shd w:val="clear" w:color="auto" w:fill="EAE7E8" w:themeFill="tex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1213" w:themeFill="text1" w:themeFillShade="99"/>
      </w:tcPr>
    </w:tblStylePr>
    <w:tblStylePr w:type="firstCol">
      <w:rPr>
        <w:color w:val="FFFFFF" w:themeColor="background1"/>
      </w:rPr>
      <w:tblPr/>
      <w:tcPr>
        <w:tcBorders>
          <w:top w:val="nil"/>
          <w:left w:val="nil"/>
          <w:bottom w:val="nil"/>
          <w:right w:val="nil"/>
          <w:insideH w:val="single" w:sz="4" w:space="0" w:color="141213" w:themeColor="text1" w:themeShade="99"/>
          <w:insideV w:val="nil"/>
        </w:tcBorders>
        <w:shd w:val="clear" w:color="auto" w:fill="14121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A1717" w:themeFill="text1" w:themeFillShade="BF"/>
      </w:tcPr>
    </w:tblStylePr>
    <w:tblStylePr w:type="band1Vert">
      <w:tblPr/>
      <w:tcPr>
        <w:shd w:val="clear" w:color="auto" w:fill="ABA0A3" w:themeFill="text1" w:themeFillTint="66"/>
      </w:tcPr>
    </w:tblStylePr>
    <w:tblStylePr w:type="band1Horz">
      <w:tblPr/>
      <w:tcPr>
        <w:shd w:val="clear" w:color="auto" w:fill="97898C" w:themeFill="text1" w:themeFillTint="7F"/>
      </w:tcPr>
    </w:tblStylePr>
    <w:tblStylePr w:type="neCell">
      <w:rPr>
        <w:color w:val="231F20" w:themeColor="text1"/>
      </w:rPr>
    </w:tblStylePr>
    <w:tblStylePr w:type="nwCell">
      <w:rPr>
        <w:color w:val="231F20" w:themeColor="text1"/>
      </w:rPr>
    </w:tblStylePr>
  </w:style>
  <w:style w:type="table" w:styleId="Fargerikskyggelegginguthevingsfarge1">
    <w:name w:val="Colorful Shading Accent 1"/>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000B41" w:themeColor="accent1"/>
        <w:bottom w:val="single" w:sz="4" w:space="0" w:color="000B41" w:themeColor="accent1"/>
        <w:right w:val="single" w:sz="4" w:space="0" w:color="000B41" w:themeColor="accent1"/>
        <w:insideH w:val="single" w:sz="4" w:space="0" w:color="FFFFFF" w:themeColor="background1"/>
        <w:insideV w:val="single" w:sz="4" w:space="0" w:color="FFFFFF" w:themeColor="background1"/>
      </w:tblBorders>
    </w:tblPr>
    <w:tcPr>
      <w:shd w:val="clear" w:color="auto" w:fill="D3DAFF" w:themeFill="accen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627" w:themeFill="accent1" w:themeFillShade="99"/>
      </w:tcPr>
    </w:tblStylePr>
    <w:tblStylePr w:type="firstCol">
      <w:rPr>
        <w:color w:val="FFFFFF" w:themeColor="background1"/>
      </w:rPr>
      <w:tblPr/>
      <w:tcPr>
        <w:tcBorders>
          <w:top w:val="nil"/>
          <w:left w:val="nil"/>
          <w:bottom w:val="nil"/>
          <w:right w:val="nil"/>
          <w:insideH w:val="single" w:sz="4" w:space="0" w:color="000627" w:themeColor="accent1" w:themeShade="99"/>
          <w:insideV w:val="nil"/>
        </w:tcBorders>
        <w:shd w:val="clear" w:color="auto" w:fill="00062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0627" w:themeFill="accent1" w:themeFillShade="99"/>
      </w:tcPr>
    </w:tblStylePr>
    <w:tblStylePr w:type="band1Vert">
      <w:tblPr/>
      <w:tcPr>
        <w:shd w:val="clear" w:color="auto" w:fill="4D6BFF" w:themeFill="accent1" w:themeFillTint="66"/>
      </w:tcPr>
    </w:tblStylePr>
    <w:tblStylePr w:type="band1Horz">
      <w:tblPr/>
      <w:tcPr>
        <w:shd w:val="clear" w:color="auto" w:fill="2146FF" w:themeFill="accent1" w:themeFillTint="7F"/>
      </w:tcPr>
    </w:tblStylePr>
    <w:tblStylePr w:type="neCell">
      <w:rPr>
        <w:color w:val="231F20" w:themeColor="text1"/>
      </w:rPr>
    </w:tblStylePr>
    <w:tblStylePr w:type="nwCell">
      <w:rPr>
        <w:color w:val="231F20" w:themeColor="text1"/>
      </w:rPr>
    </w:tblStylePr>
  </w:style>
  <w:style w:type="table" w:styleId="Fargerikskyggelegginguthevingsfarge2">
    <w:name w:val="Colorful Shading Accent 2"/>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D2D87" w:themeColor="accent2"/>
        <w:bottom w:val="single" w:sz="4" w:space="0" w:color="2D2D87" w:themeColor="accent2"/>
        <w:right w:val="single" w:sz="4" w:space="0" w:color="2D2D87" w:themeColor="accent2"/>
        <w:insideH w:val="single" w:sz="4" w:space="0" w:color="FFFFFF" w:themeColor="background1"/>
        <w:insideV w:val="single" w:sz="4" w:space="0" w:color="FFFFFF" w:themeColor="background1"/>
      </w:tblBorders>
    </w:tblPr>
    <w:tcPr>
      <w:shd w:val="clear" w:color="auto" w:fill="E6E6F6" w:themeFill="accent2"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B1B51" w:themeFill="accent2" w:themeFillShade="99"/>
      </w:tcPr>
    </w:tblStylePr>
    <w:tblStylePr w:type="firstCol">
      <w:rPr>
        <w:color w:val="FFFFFF" w:themeColor="background1"/>
      </w:rPr>
      <w:tblPr/>
      <w:tcPr>
        <w:tcBorders>
          <w:top w:val="nil"/>
          <w:left w:val="nil"/>
          <w:bottom w:val="nil"/>
          <w:right w:val="nil"/>
          <w:insideH w:val="single" w:sz="4" w:space="0" w:color="1B1B51" w:themeColor="accent2" w:themeShade="99"/>
          <w:insideV w:val="nil"/>
        </w:tcBorders>
        <w:shd w:val="clear" w:color="auto" w:fill="1B1B51"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B1B51" w:themeFill="accent2" w:themeFillShade="99"/>
      </w:tcPr>
    </w:tblStylePr>
    <w:tblStylePr w:type="band1Vert">
      <w:tblPr/>
      <w:tcPr>
        <w:shd w:val="clear" w:color="auto" w:fill="9C9CDE" w:themeFill="accent2" w:themeFillTint="66"/>
      </w:tcPr>
    </w:tblStylePr>
    <w:tblStylePr w:type="band1Horz">
      <w:tblPr/>
      <w:tcPr>
        <w:shd w:val="clear" w:color="auto" w:fill="8383D5" w:themeFill="accent2" w:themeFillTint="7F"/>
      </w:tcPr>
    </w:tblStylePr>
    <w:tblStylePr w:type="neCell">
      <w:rPr>
        <w:color w:val="231F20" w:themeColor="text1"/>
      </w:rPr>
    </w:tblStylePr>
    <w:tblStylePr w:type="nwCell">
      <w:rPr>
        <w:color w:val="231F20" w:themeColor="text1"/>
      </w:rPr>
    </w:tblStylePr>
  </w:style>
  <w:style w:type="table" w:styleId="Fargerikskyggelegginguthevingsfarge3">
    <w:name w:val="Colorful Shading Accent 3"/>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50BEBE" w:themeColor="accent4"/>
        <w:left w:val="single" w:sz="4" w:space="0" w:color="2270BF" w:themeColor="accent3"/>
        <w:bottom w:val="single" w:sz="4" w:space="0" w:color="2270BF" w:themeColor="accent3"/>
        <w:right w:val="single" w:sz="4" w:space="0" w:color="2270BF" w:themeColor="accent3"/>
        <w:insideH w:val="single" w:sz="4" w:space="0" w:color="FFFFFF" w:themeColor="background1"/>
        <w:insideV w:val="single" w:sz="4" w:space="0" w:color="FFFFFF" w:themeColor="background1"/>
      </w:tblBorders>
    </w:tblPr>
    <w:tcPr>
      <w:shd w:val="clear" w:color="auto" w:fill="E7F0FA" w:themeFill="accent3" w:themeFillTint="19"/>
    </w:tcPr>
    <w:tblStylePr w:type="firstRow">
      <w:rPr>
        <w:b/>
        <w:bCs/>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4272" w:themeFill="accent3" w:themeFillShade="99"/>
      </w:tcPr>
    </w:tblStylePr>
    <w:tblStylePr w:type="firstCol">
      <w:rPr>
        <w:color w:val="FFFFFF" w:themeColor="background1"/>
      </w:rPr>
      <w:tblPr/>
      <w:tcPr>
        <w:tcBorders>
          <w:top w:val="nil"/>
          <w:left w:val="nil"/>
          <w:bottom w:val="nil"/>
          <w:right w:val="nil"/>
          <w:insideH w:val="single" w:sz="4" w:space="0" w:color="144272" w:themeColor="accent3" w:themeShade="99"/>
          <w:insideV w:val="nil"/>
        </w:tcBorders>
        <w:shd w:val="clear" w:color="auto" w:fill="144272"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44272" w:themeFill="accent3" w:themeFillShade="99"/>
      </w:tcPr>
    </w:tblStylePr>
    <w:tblStylePr w:type="band1Vert">
      <w:tblPr/>
      <w:tcPr>
        <w:shd w:val="clear" w:color="auto" w:fill="9EC5ED" w:themeFill="accent3" w:themeFillTint="66"/>
      </w:tcPr>
    </w:tblStylePr>
    <w:tblStylePr w:type="band1Horz">
      <w:tblPr/>
      <w:tcPr>
        <w:shd w:val="clear" w:color="auto" w:fill="86B7E9" w:themeFill="accent3" w:themeFillTint="7F"/>
      </w:tcPr>
    </w:tblStylePr>
  </w:style>
  <w:style w:type="table" w:styleId="Fargerikskyggelegginguthevingsfarge4">
    <w:name w:val="Colorful Shading Accent 4"/>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270BF" w:themeColor="accent3"/>
        <w:left w:val="single" w:sz="4" w:space="0" w:color="50BEBE" w:themeColor="accent4"/>
        <w:bottom w:val="single" w:sz="4" w:space="0" w:color="50BEBE" w:themeColor="accent4"/>
        <w:right w:val="single" w:sz="4" w:space="0" w:color="50BEBE" w:themeColor="accent4"/>
        <w:insideH w:val="single" w:sz="4" w:space="0" w:color="FFFFFF" w:themeColor="background1"/>
        <w:insideV w:val="single" w:sz="4" w:space="0" w:color="FFFFFF" w:themeColor="background1"/>
      </w:tblBorders>
    </w:tblPr>
    <w:tcPr>
      <w:shd w:val="clear" w:color="auto" w:fill="EDF8F8" w:themeFill="accent4" w:themeFillTint="19"/>
    </w:tcPr>
    <w:tblStylePr w:type="firstRow">
      <w:rPr>
        <w:b/>
        <w:bCs/>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7676" w:themeFill="accent4" w:themeFillShade="99"/>
      </w:tcPr>
    </w:tblStylePr>
    <w:tblStylePr w:type="firstCol">
      <w:rPr>
        <w:color w:val="FFFFFF" w:themeColor="background1"/>
      </w:rPr>
      <w:tblPr/>
      <w:tcPr>
        <w:tcBorders>
          <w:top w:val="nil"/>
          <w:left w:val="nil"/>
          <w:bottom w:val="nil"/>
          <w:right w:val="nil"/>
          <w:insideH w:val="single" w:sz="4" w:space="0" w:color="2C7676" w:themeColor="accent4" w:themeShade="99"/>
          <w:insideV w:val="nil"/>
        </w:tcBorders>
        <w:shd w:val="clear" w:color="auto" w:fill="2C7676"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C7676" w:themeFill="accent4" w:themeFillShade="99"/>
      </w:tcPr>
    </w:tblStylePr>
    <w:tblStylePr w:type="band1Vert">
      <w:tblPr/>
      <w:tcPr>
        <w:shd w:val="clear" w:color="auto" w:fill="B9E5E5" w:themeFill="accent4" w:themeFillTint="66"/>
      </w:tcPr>
    </w:tblStylePr>
    <w:tblStylePr w:type="band1Horz">
      <w:tblPr/>
      <w:tcPr>
        <w:shd w:val="clear" w:color="auto" w:fill="A7DEDE" w:themeFill="accent4" w:themeFillTint="7F"/>
      </w:tcPr>
    </w:tblStylePr>
    <w:tblStylePr w:type="neCell">
      <w:rPr>
        <w:color w:val="231F20" w:themeColor="text1"/>
      </w:rPr>
    </w:tblStylePr>
    <w:tblStylePr w:type="nwCell">
      <w:rPr>
        <w:color w:val="231F20" w:themeColor="text1"/>
      </w:rPr>
    </w:tblStylePr>
  </w:style>
  <w:style w:type="table" w:styleId="Fargerikskyggelegginguthevingsfarge5">
    <w:name w:val="Colorful Shading Accent 5"/>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FFF500" w:themeColor="accent6"/>
        <w:left w:val="single" w:sz="4" w:space="0" w:color="64B42D" w:themeColor="accent5"/>
        <w:bottom w:val="single" w:sz="4" w:space="0" w:color="64B42D" w:themeColor="accent5"/>
        <w:right w:val="single" w:sz="4" w:space="0" w:color="64B42D" w:themeColor="accent5"/>
        <w:insideH w:val="single" w:sz="4" w:space="0" w:color="FFFFFF" w:themeColor="background1"/>
        <w:insideV w:val="single" w:sz="4" w:space="0" w:color="FFFFFF" w:themeColor="background1"/>
      </w:tblBorders>
    </w:tblPr>
    <w:tcPr>
      <w:shd w:val="clear" w:color="auto" w:fill="EFF9E8" w:themeFill="accent5" w:themeFillTint="19"/>
    </w:tcPr>
    <w:tblStylePr w:type="firstRow">
      <w:rPr>
        <w:b/>
        <w:bCs/>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B6C1B" w:themeFill="accent5" w:themeFillShade="99"/>
      </w:tcPr>
    </w:tblStylePr>
    <w:tblStylePr w:type="firstCol">
      <w:rPr>
        <w:color w:val="FFFFFF" w:themeColor="background1"/>
      </w:rPr>
      <w:tblPr/>
      <w:tcPr>
        <w:tcBorders>
          <w:top w:val="nil"/>
          <w:left w:val="nil"/>
          <w:bottom w:val="nil"/>
          <w:right w:val="nil"/>
          <w:insideH w:val="single" w:sz="4" w:space="0" w:color="3B6C1B" w:themeColor="accent5" w:themeShade="99"/>
          <w:insideV w:val="nil"/>
        </w:tcBorders>
        <w:shd w:val="clear" w:color="auto" w:fill="3B6C1B"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B6C1B" w:themeFill="accent5" w:themeFillShade="99"/>
      </w:tcPr>
    </w:tblStylePr>
    <w:tblStylePr w:type="band1Vert">
      <w:tblPr/>
      <w:tcPr>
        <w:shd w:val="clear" w:color="auto" w:fill="BFE8A3" w:themeFill="accent5" w:themeFillTint="66"/>
      </w:tcPr>
    </w:tblStylePr>
    <w:tblStylePr w:type="band1Horz">
      <w:tblPr/>
      <w:tcPr>
        <w:shd w:val="clear" w:color="auto" w:fill="AFE28D" w:themeFill="accent5" w:themeFillTint="7F"/>
      </w:tcPr>
    </w:tblStylePr>
    <w:tblStylePr w:type="neCell">
      <w:rPr>
        <w:color w:val="231F20" w:themeColor="text1"/>
      </w:rPr>
    </w:tblStylePr>
    <w:tblStylePr w:type="nwCell">
      <w:rPr>
        <w:color w:val="231F20" w:themeColor="text1"/>
      </w:rPr>
    </w:tblStylePr>
  </w:style>
  <w:style w:type="table" w:styleId="Fargerikskyggelegginguthevingsfarge6">
    <w:name w:val="Colorful Shading Accent 6"/>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64B42D" w:themeColor="accent5"/>
        <w:left w:val="single" w:sz="4" w:space="0" w:color="FFF500" w:themeColor="accent6"/>
        <w:bottom w:val="single" w:sz="4" w:space="0" w:color="FFF500" w:themeColor="accent6"/>
        <w:right w:val="single" w:sz="4" w:space="0" w:color="FFF500" w:themeColor="accent6"/>
        <w:insideH w:val="single" w:sz="4" w:space="0" w:color="FFFFFF" w:themeColor="background1"/>
        <w:insideV w:val="single" w:sz="4" w:space="0" w:color="FFFFFF" w:themeColor="background1"/>
      </w:tblBorders>
    </w:tblPr>
    <w:tcPr>
      <w:shd w:val="clear" w:color="auto" w:fill="FFFEE6" w:themeFill="accent6" w:themeFillTint="19"/>
    </w:tcPr>
    <w:tblStylePr w:type="firstRow">
      <w:rPr>
        <w:b/>
        <w:bCs/>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9300" w:themeFill="accent6" w:themeFillShade="99"/>
      </w:tcPr>
    </w:tblStylePr>
    <w:tblStylePr w:type="firstCol">
      <w:rPr>
        <w:color w:val="FFFFFF" w:themeColor="background1"/>
      </w:rPr>
      <w:tblPr/>
      <w:tcPr>
        <w:tcBorders>
          <w:top w:val="nil"/>
          <w:left w:val="nil"/>
          <w:bottom w:val="nil"/>
          <w:right w:val="nil"/>
          <w:insideH w:val="single" w:sz="4" w:space="0" w:color="999300" w:themeColor="accent6" w:themeShade="99"/>
          <w:insideV w:val="nil"/>
        </w:tcBorders>
        <w:shd w:val="clear" w:color="auto" w:fill="9993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99300" w:themeFill="accent6" w:themeFillShade="99"/>
      </w:tcPr>
    </w:tblStylePr>
    <w:tblStylePr w:type="band1Vert">
      <w:tblPr/>
      <w:tcPr>
        <w:shd w:val="clear" w:color="auto" w:fill="FFFB99" w:themeFill="accent6" w:themeFillTint="66"/>
      </w:tcPr>
    </w:tblStylePr>
    <w:tblStylePr w:type="band1Horz">
      <w:tblPr/>
      <w:tcPr>
        <w:shd w:val="clear" w:color="auto" w:fill="FFFA80" w:themeFill="accent6" w:themeFillTint="7F"/>
      </w:tcPr>
    </w:tblStylePr>
    <w:tblStylePr w:type="neCell">
      <w:rPr>
        <w:color w:val="231F20" w:themeColor="text1"/>
      </w:rPr>
    </w:tblStylePr>
    <w:tblStylePr w:type="nwCell">
      <w:rPr>
        <w:color w:val="231F20" w:themeColor="text1"/>
      </w:rPr>
    </w:tblStylePr>
  </w:style>
  <w:style w:type="table" w:styleId="Fargeriktrutenett">
    <w:name w:val="Colorful Grid"/>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5CFD1" w:themeFill="text1" w:themeFillTint="33"/>
    </w:tcPr>
    <w:tblStylePr w:type="firstRow">
      <w:rPr>
        <w:b/>
        <w:bCs/>
      </w:rPr>
      <w:tblPr/>
      <w:tcPr>
        <w:shd w:val="clear" w:color="auto" w:fill="ABA0A3" w:themeFill="text1" w:themeFillTint="66"/>
      </w:tcPr>
    </w:tblStylePr>
    <w:tblStylePr w:type="lastRow">
      <w:rPr>
        <w:b/>
        <w:bCs/>
        <w:color w:val="231F20" w:themeColor="text1"/>
      </w:rPr>
      <w:tblPr/>
      <w:tcPr>
        <w:shd w:val="clear" w:color="auto" w:fill="ABA0A3" w:themeFill="text1" w:themeFillTint="66"/>
      </w:tcPr>
    </w:tblStylePr>
    <w:tblStylePr w:type="firstCol">
      <w:rPr>
        <w:color w:val="FFFFFF" w:themeColor="background1"/>
      </w:rPr>
      <w:tblPr/>
      <w:tcPr>
        <w:shd w:val="clear" w:color="auto" w:fill="1A1717" w:themeFill="text1" w:themeFillShade="BF"/>
      </w:tcPr>
    </w:tblStylePr>
    <w:tblStylePr w:type="lastCol">
      <w:rPr>
        <w:color w:val="FFFFFF" w:themeColor="background1"/>
      </w:rPr>
      <w:tblPr/>
      <w:tcPr>
        <w:shd w:val="clear" w:color="auto" w:fill="1A1717" w:themeFill="text1" w:themeFillShade="BF"/>
      </w:tc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Fargeriktrutenettuthevingsfarge1">
    <w:name w:val="Colorful Grid Accent 1"/>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A6B5FF" w:themeFill="accent1" w:themeFillTint="33"/>
    </w:tcPr>
    <w:tblStylePr w:type="firstRow">
      <w:rPr>
        <w:b/>
        <w:bCs/>
      </w:rPr>
      <w:tblPr/>
      <w:tcPr>
        <w:shd w:val="clear" w:color="auto" w:fill="4D6BFF" w:themeFill="accent1" w:themeFillTint="66"/>
      </w:tcPr>
    </w:tblStylePr>
    <w:tblStylePr w:type="lastRow">
      <w:rPr>
        <w:b/>
        <w:bCs/>
        <w:color w:val="231F20" w:themeColor="text1"/>
      </w:rPr>
      <w:tblPr/>
      <w:tcPr>
        <w:shd w:val="clear" w:color="auto" w:fill="4D6BFF" w:themeFill="accent1" w:themeFillTint="66"/>
      </w:tcPr>
    </w:tblStylePr>
    <w:tblStylePr w:type="firstCol">
      <w:rPr>
        <w:color w:val="FFFFFF" w:themeColor="background1"/>
      </w:rPr>
      <w:tblPr/>
      <w:tcPr>
        <w:shd w:val="clear" w:color="auto" w:fill="000830" w:themeFill="accent1" w:themeFillShade="BF"/>
      </w:tcPr>
    </w:tblStylePr>
    <w:tblStylePr w:type="lastCol">
      <w:rPr>
        <w:color w:val="FFFFFF" w:themeColor="background1"/>
      </w:rPr>
      <w:tblPr/>
      <w:tcPr>
        <w:shd w:val="clear" w:color="auto" w:fill="000830" w:themeFill="accent1" w:themeFillShade="BF"/>
      </w:tc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Fargeriktrutenettuthevingsfarge2">
    <w:name w:val="Colorful Grid Accent 2"/>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DCDEE" w:themeFill="accent2" w:themeFillTint="33"/>
    </w:tcPr>
    <w:tblStylePr w:type="firstRow">
      <w:rPr>
        <w:b/>
        <w:bCs/>
      </w:rPr>
      <w:tblPr/>
      <w:tcPr>
        <w:shd w:val="clear" w:color="auto" w:fill="9C9CDE" w:themeFill="accent2" w:themeFillTint="66"/>
      </w:tcPr>
    </w:tblStylePr>
    <w:tblStylePr w:type="lastRow">
      <w:rPr>
        <w:b/>
        <w:bCs/>
        <w:color w:val="231F20" w:themeColor="text1"/>
      </w:rPr>
      <w:tblPr/>
      <w:tcPr>
        <w:shd w:val="clear" w:color="auto" w:fill="9C9CDE" w:themeFill="accent2" w:themeFillTint="66"/>
      </w:tcPr>
    </w:tblStylePr>
    <w:tblStylePr w:type="firstCol">
      <w:rPr>
        <w:color w:val="FFFFFF" w:themeColor="background1"/>
      </w:rPr>
      <w:tblPr/>
      <w:tcPr>
        <w:shd w:val="clear" w:color="auto" w:fill="212165" w:themeFill="accent2" w:themeFillShade="BF"/>
      </w:tcPr>
    </w:tblStylePr>
    <w:tblStylePr w:type="lastCol">
      <w:rPr>
        <w:color w:val="FFFFFF" w:themeColor="background1"/>
      </w:rPr>
      <w:tblPr/>
      <w:tcPr>
        <w:shd w:val="clear" w:color="auto" w:fill="212165" w:themeFill="accent2" w:themeFillShade="BF"/>
      </w:tc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Fargeriktrutenettuthevingsfarge3">
    <w:name w:val="Colorful Grid Accent 3"/>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EE2F6" w:themeFill="accent3" w:themeFillTint="33"/>
    </w:tcPr>
    <w:tblStylePr w:type="firstRow">
      <w:rPr>
        <w:b/>
        <w:bCs/>
      </w:rPr>
      <w:tblPr/>
      <w:tcPr>
        <w:shd w:val="clear" w:color="auto" w:fill="9EC5ED" w:themeFill="accent3" w:themeFillTint="66"/>
      </w:tcPr>
    </w:tblStylePr>
    <w:tblStylePr w:type="lastRow">
      <w:rPr>
        <w:b/>
        <w:bCs/>
        <w:color w:val="231F20" w:themeColor="text1"/>
      </w:rPr>
      <w:tblPr/>
      <w:tcPr>
        <w:shd w:val="clear" w:color="auto" w:fill="9EC5ED" w:themeFill="accent3" w:themeFillTint="66"/>
      </w:tcPr>
    </w:tblStylePr>
    <w:tblStylePr w:type="firstCol">
      <w:rPr>
        <w:color w:val="FFFFFF" w:themeColor="background1"/>
      </w:rPr>
      <w:tblPr/>
      <w:tcPr>
        <w:shd w:val="clear" w:color="auto" w:fill="19538E" w:themeFill="accent3" w:themeFillShade="BF"/>
      </w:tcPr>
    </w:tblStylePr>
    <w:tblStylePr w:type="lastCol">
      <w:rPr>
        <w:color w:val="FFFFFF" w:themeColor="background1"/>
      </w:rPr>
      <w:tblPr/>
      <w:tcPr>
        <w:shd w:val="clear" w:color="auto" w:fill="19538E" w:themeFill="accent3" w:themeFillShade="BF"/>
      </w:tc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Fargeriktrutenettuthevingsfarge4">
    <w:name w:val="Colorful Grid Accent 4"/>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CF2F2" w:themeFill="accent4" w:themeFillTint="33"/>
    </w:tcPr>
    <w:tblStylePr w:type="firstRow">
      <w:rPr>
        <w:b/>
        <w:bCs/>
      </w:rPr>
      <w:tblPr/>
      <w:tcPr>
        <w:shd w:val="clear" w:color="auto" w:fill="B9E5E5" w:themeFill="accent4" w:themeFillTint="66"/>
      </w:tcPr>
    </w:tblStylePr>
    <w:tblStylePr w:type="lastRow">
      <w:rPr>
        <w:b/>
        <w:bCs/>
        <w:color w:val="231F20" w:themeColor="text1"/>
      </w:rPr>
      <w:tblPr/>
      <w:tcPr>
        <w:shd w:val="clear" w:color="auto" w:fill="B9E5E5" w:themeFill="accent4" w:themeFillTint="66"/>
      </w:tcPr>
    </w:tblStylePr>
    <w:tblStylePr w:type="firstCol">
      <w:rPr>
        <w:color w:val="FFFFFF" w:themeColor="background1"/>
      </w:rPr>
      <w:tblPr/>
      <w:tcPr>
        <w:shd w:val="clear" w:color="auto" w:fill="369393" w:themeFill="accent4" w:themeFillShade="BF"/>
      </w:tcPr>
    </w:tblStylePr>
    <w:tblStylePr w:type="lastCol">
      <w:rPr>
        <w:color w:val="FFFFFF" w:themeColor="background1"/>
      </w:rPr>
      <w:tblPr/>
      <w:tcPr>
        <w:shd w:val="clear" w:color="auto" w:fill="369393" w:themeFill="accent4" w:themeFillShade="BF"/>
      </w:tc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Fargeriktrutenettuthevingsfarge5">
    <w:name w:val="Colorful Grid Accent 5"/>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FF3D1" w:themeFill="accent5" w:themeFillTint="33"/>
    </w:tcPr>
    <w:tblStylePr w:type="firstRow">
      <w:rPr>
        <w:b/>
        <w:bCs/>
      </w:rPr>
      <w:tblPr/>
      <w:tcPr>
        <w:shd w:val="clear" w:color="auto" w:fill="BFE8A3" w:themeFill="accent5" w:themeFillTint="66"/>
      </w:tcPr>
    </w:tblStylePr>
    <w:tblStylePr w:type="lastRow">
      <w:rPr>
        <w:b/>
        <w:bCs/>
        <w:color w:val="231F20" w:themeColor="text1"/>
      </w:rPr>
      <w:tblPr/>
      <w:tcPr>
        <w:shd w:val="clear" w:color="auto" w:fill="BFE8A3" w:themeFill="accent5" w:themeFillTint="66"/>
      </w:tcPr>
    </w:tblStylePr>
    <w:tblStylePr w:type="firstCol">
      <w:rPr>
        <w:color w:val="FFFFFF" w:themeColor="background1"/>
      </w:rPr>
      <w:tblPr/>
      <w:tcPr>
        <w:shd w:val="clear" w:color="auto" w:fill="4A8621" w:themeFill="accent5" w:themeFillShade="BF"/>
      </w:tcPr>
    </w:tblStylePr>
    <w:tblStylePr w:type="lastCol">
      <w:rPr>
        <w:color w:val="FFFFFF" w:themeColor="background1"/>
      </w:rPr>
      <w:tblPr/>
      <w:tcPr>
        <w:shd w:val="clear" w:color="auto" w:fill="4A8621" w:themeFill="accent5" w:themeFillShade="BF"/>
      </w:tc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Fargeriktrutenettuthevingsfarge6">
    <w:name w:val="Colorful Grid Accent 6"/>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FFFDCC" w:themeFill="accent6" w:themeFillTint="33"/>
    </w:tcPr>
    <w:tblStylePr w:type="firstRow">
      <w:rPr>
        <w:b/>
        <w:bCs/>
      </w:rPr>
      <w:tblPr/>
      <w:tcPr>
        <w:shd w:val="clear" w:color="auto" w:fill="FFFB99" w:themeFill="accent6" w:themeFillTint="66"/>
      </w:tcPr>
    </w:tblStylePr>
    <w:tblStylePr w:type="lastRow">
      <w:rPr>
        <w:b/>
        <w:bCs/>
        <w:color w:val="231F20" w:themeColor="text1"/>
      </w:rPr>
      <w:tblPr/>
      <w:tcPr>
        <w:shd w:val="clear" w:color="auto" w:fill="FFFB99" w:themeFill="accent6" w:themeFillTint="66"/>
      </w:tcPr>
    </w:tblStylePr>
    <w:tblStylePr w:type="firstCol">
      <w:rPr>
        <w:color w:val="FFFFFF" w:themeColor="background1"/>
      </w:rPr>
      <w:tblPr/>
      <w:tcPr>
        <w:shd w:val="clear" w:color="auto" w:fill="BFB700" w:themeFill="accent6" w:themeFillShade="BF"/>
      </w:tcPr>
    </w:tblStylePr>
    <w:tblStylePr w:type="lastCol">
      <w:rPr>
        <w:color w:val="FFFFFF" w:themeColor="background1"/>
      </w:rPr>
      <w:tblPr/>
      <w:tcPr>
        <w:shd w:val="clear" w:color="auto" w:fill="BFB700" w:themeFill="accent6" w:themeFillShade="BF"/>
      </w:tc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paragraph" w:styleId="Figurliste">
    <w:name w:val="table of figures"/>
    <w:basedOn w:val="Normal"/>
    <w:next w:val="Normal"/>
    <w:uiPriority w:val="99"/>
    <w:semiHidden/>
    <w:unhideWhenUsed/>
    <w:rsid w:val="00813ED6"/>
    <w:pPr>
      <w:spacing w:after="0"/>
    </w:pPr>
  </w:style>
  <w:style w:type="character" w:styleId="Fotnotereferanse">
    <w:name w:val="footnote reference"/>
    <w:basedOn w:val="Standardskriftforavsnitt"/>
    <w:uiPriority w:val="99"/>
    <w:unhideWhenUsed/>
    <w:rsid w:val="00813ED6"/>
    <w:rPr>
      <w:vertAlign w:val="superscript"/>
    </w:rPr>
  </w:style>
  <w:style w:type="paragraph" w:styleId="Fotnotetekst">
    <w:name w:val="footnote text"/>
    <w:basedOn w:val="Normal"/>
    <w:link w:val="FotnotetekstTegn"/>
    <w:uiPriority w:val="99"/>
    <w:unhideWhenUsed/>
    <w:rsid w:val="00813ED6"/>
    <w:pPr>
      <w:spacing w:after="0" w:line="240" w:lineRule="auto"/>
    </w:pPr>
  </w:style>
  <w:style w:type="character" w:customStyle="1" w:styleId="FotnotetekstTegn">
    <w:name w:val="Fotnotetekst Tegn"/>
    <w:basedOn w:val="Standardskriftforavsnitt"/>
    <w:link w:val="Fotnotetekst"/>
    <w:uiPriority w:val="99"/>
    <w:rsid w:val="00813ED6"/>
    <w:rPr>
      <w:sz w:val="20"/>
      <w:szCs w:val="20"/>
    </w:rPr>
  </w:style>
  <w:style w:type="character" w:styleId="Fulgthyperkobling">
    <w:name w:val="FollowedHyperlink"/>
    <w:basedOn w:val="Standardskriftforavsnitt"/>
    <w:uiPriority w:val="99"/>
    <w:semiHidden/>
    <w:unhideWhenUsed/>
    <w:rsid w:val="00813ED6"/>
    <w:rPr>
      <w:color w:val="954F72" w:themeColor="followedHyperlink"/>
      <w:u w:val="single"/>
    </w:rPr>
  </w:style>
  <w:style w:type="paragraph" w:styleId="Hilsen">
    <w:name w:val="Closing"/>
    <w:basedOn w:val="Normal"/>
    <w:link w:val="HilsenTegn"/>
    <w:uiPriority w:val="99"/>
    <w:semiHidden/>
    <w:unhideWhenUsed/>
    <w:rsid w:val="00813ED6"/>
    <w:pPr>
      <w:spacing w:after="0" w:line="240" w:lineRule="auto"/>
      <w:ind w:left="4252"/>
    </w:pPr>
  </w:style>
  <w:style w:type="character" w:customStyle="1" w:styleId="HilsenTegn">
    <w:name w:val="Hilsen Tegn"/>
    <w:basedOn w:val="Standardskriftforavsnitt"/>
    <w:link w:val="Hilsen"/>
    <w:uiPriority w:val="99"/>
    <w:semiHidden/>
    <w:rsid w:val="00813ED6"/>
  </w:style>
  <w:style w:type="paragraph" w:styleId="HTML-adresse">
    <w:name w:val="HTML Address"/>
    <w:basedOn w:val="Normal"/>
    <w:link w:val="HTML-adresseTegn"/>
    <w:uiPriority w:val="99"/>
    <w:semiHidden/>
    <w:unhideWhenUsed/>
    <w:rsid w:val="00813ED6"/>
    <w:pPr>
      <w:spacing w:after="0" w:line="240" w:lineRule="auto"/>
    </w:pPr>
    <w:rPr>
      <w:i/>
      <w:iCs/>
    </w:rPr>
  </w:style>
  <w:style w:type="character" w:customStyle="1" w:styleId="HTML-adresseTegn">
    <w:name w:val="HTML-adresse Tegn"/>
    <w:basedOn w:val="Standardskriftforavsnitt"/>
    <w:link w:val="HTML-adresse"/>
    <w:uiPriority w:val="99"/>
    <w:semiHidden/>
    <w:rsid w:val="00813ED6"/>
    <w:rPr>
      <w:i/>
      <w:iCs/>
    </w:rPr>
  </w:style>
  <w:style w:type="character" w:styleId="HTML-akronym">
    <w:name w:val="HTML Acronym"/>
    <w:basedOn w:val="Standardskriftforavsnitt"/>
    <w:uiPriority w:val="99"/>
    <w:semiHidden/>
    <w:unhideWhenUsed/>
    <w:rsid w:val="00813ED6"/>
  </w:style>
  <w:style w:type="character" w:styleId="HTML-definisjon">
    <w:name w:val="HTML Definition"/>
    <w:basedOn w:val="Standardskriftforavsnitt"/>
    <w:uiPriority w:val="99"/>
    <w:semiHidden/>
    <w:unhideWhenUsed/>
    <w:rsid w:val="00813ED6"/>
    <w:rPr>
      <w:i/>
      <w:iCs/>
    </w:rPr>
  </w:style>
  <w:style w:type="character" w:styleId="HTML-eksempel">
    <w:name w:val="HTML Sample"/>
    <w:basedOn w:val="Standardskriftforavsnitt"/>
    <w:uiPriority w:val="99"/>
    <w:semiHidden/>
    <w:unhideWhenUsed/>
    <w:rsid w:val="00813ED6"/>
    <w:rPr>
      <w:rFonts w:ascii="Consolas" w:hAnsi="Consolas"/>
      <w:sz w:val="24"/>
      <w:szCs w:val="24"/>
    </w:rPr>
  </w:style>
  <w:style w:type="paragraph" w:styleId="HTML-forhndsformatert">
    <w:name w:val="HTML Preformatted"/>
    <w:basedOn w:val="Normal"/>
    <w:link w:val="HTML-forhndsformatertTegn"/>
    <w:uiPriority w:val="99"/>
    <w:semiHidden/>
    <w:unhideWhenUsed/>
    <w:rsid w:val="00813ED6"/>
    <w:pPr>
      <w:spacing w:after="0" w:line="240" w:lineRule="auto"/>
    </w:pPr>
    <w:rPr>
      <w:rFonts w:ascii="Consolas" w:hAnsi="Consolas"/>
    </w:rPr>
  </w:style>
  <w:style w:type="character" w:customStyle="1" w:styleId="HTML-forhndsformatertTegn">
    <w:name w:val="HTML-forhåndsformatert Tegn"/>
    <w:basedOn w:val="Standardskriftforavsnitt"/>
    <w:link w:val="HTML-forhndsformatert"/>
    <w:uiPriority w:val="99"/>
    <w:semiHidden/>
    <w:rsid w:val="00813ED6"/>
    <w:rPr>
      <w:rFonts w:ascii="Consolas" w:hAnsi="Consolas"/>
      <w:sz w:val="20"/>
      <w:szCs w:val="20"/>
    </w:rPr>
  </w:style>
  <w:style w:type="character" w:styleId="HTML-kode">
    <w:name w:val="HTML Code"/>
    <w:basedOn w:val="Standardskriftforavsnitt"/>
    <w:uiPriority w:val="99"/>
    <w:semiHidden/>
    <w:unhideWhenUsed/>
    <w:rsid w:val="00813ED6"/>
    <w:rPr>
      <w:rFonts w:ascii="Consolas" w:hAnsi="Consolas"/>
      <w:sz w:val="20"/>
      <w:szCs w:val="20"/>
    </w:rPr>
  </w:style>
  <w:style w:type="character" w:styleId="HTML-sitat">
    <w:name w:val="HTML Cite"/>
    <w:basedOn w:val="Standardskriftforavsnitt"/>
    <w:uiPriority w:val="99"/>
    <w:semiHidden/>
    <w:unhideWhenUsed/>
    <w:rsid w:val="00813ED6"/>
    <w:rPr>
      <w:i/>
      <w:iCs/>
    </w:rPr>
  </w:style>
  <w:style w:type="character" w:styleId="HTML-skrivemaskin">
    <w:name w:val="HTML Typewriter"/>
    <w:basedOn w:val="Standardskriftforavsnitt"/>
    <w:uiPriority w:val="99"/>
    <w:semiHidden/>
    <w:unhideWhenUsed/>
    <w:rsid w:val="00813ED6"/>
    <w:rPr>
      <w:rFonts w:ascii="Consolas" w:hAnsi="Consolas"/>
      <w:sz w:val="20"/>
      <w:szCs w:val="20"/>
    </w:rPr>
  </w:style>
  <w:style w:type="character" w:styleId="HTML-tastatur">
    <w:name w:val="HTML Keyboard"/>
    <w:basedOn w:val="Standardskriftforavsnitt"/>
    <w:uiPriority w:val="99"/>
    <w:semiHidden/>
    <w:unhideWhenUsed/>
    <w:rsid w:val="00813ED6"/>
    <w:rPr>
      <w:rFonts w:ascii="Consolas" w:hAnsi="Consolas"/>
      <w:sz w:val="20"/>
      <w:szCs w:val="20"/>
    </w:rPr>
  </w:style>
  <w:style w:type="character" w:styleId="HTML-variabel">
    <w:name w:val="HTML Variable"/>
    <w:basedOn w:val="Standardskriftforavsnitt"/>
    <w:uiPriority w:val="99"/>
    <w:semiHidden/>
    <w:unhideWhenUsed/>
    <w:rsid w:val="00813ED6"/>
    <w:rPr>
      <w:i/>
      <w:iCs/>
    </w:rPr>
  </w:style>
  <w:style w:type="character" w:styleId="Hyperkobling">
    <w:name w:val="Hyperlink"/>
    <w:basedOn w:val="Standardskriftforavsnitt"/>
    <w:uiPriority w:val="99"/>
    <w:unhideWhenUsed/>
    <w:rsid w:val="00813ED6"/>
    <w:rPr>
      <w:color w:val="0563C1" w:themeColor="hyperlink"/>
      <w:u w:val="single"/>
    </w:rPr>
  </w:style>
  <w:style w:type="paragraph" w:styleId="Indeks1">
    <w:name w:val="index 1"/>
    <w:basedOn w:val="Normal"/>
    <w:next w:val="Normal"/>
    <w:autoRedefine/>
    <w:uiPriority w:val="99"/>
    <w:semiHidden/>
    <w:unhideWhenUsed/>
    <w:rsid w:val="00813ED6"/>
    <w:pPr>
      <w:spacing w:after="0" w:line="240" w:lineRule="auto"/>
      <w:ind w:left="220" w:hanging="220"/>
    </w:pPr>
  </w:style>
  <w:style w:type="paragraph" w:styleId="Indeks2">
    <w:name w:val="index 2"/>
    <w:basedOn w:val="Normal"/>
    <w:next w:val="Normal"/>
    <w:autoRedefine/>
    <w:uiPriority w:val="99"/>
    <w:semiHidden/>
    <w:unhideWhenUsed/>
    <w:rsid w:val="00813ED6"/>
    <w:pPr>
      <w:spacing w:after="0" w:line="240" w:lineRule="auto"/>
      <w:ind w:left="440" w:hanging="220"/>
    </w:pPr>
  </w:style>
  <w:style w:type="paragraph" w:styleId="Indeks3">
    <w:name w:val="index 3"/>
    <w:basedOn w:val="Normal"/>
    <w:next w:val="Normal"/>
    <w:autoRedefine/>
    <w:uiPriority w:val="99"/>
    <w:semiHidden/>
    <w:unhideWhenUsed/>
    <w:rsid w:val="00813ED6"/>
    <w:pPr>
      <w:spacing w:after="0" w:line="240" w:lineRule="auto"/>
      <w:ind w:left="660" w:hanging="220"/>
    </w:pPr>
  </w:style>
  <w:style w:type="paragraph" w:styleId="Indeks4">
    <w:name w:val="index 4"/>
    <w:basedOn w:val="Normal"/>
    <w:next w:val="Normal"/>
    <w:autoRedefine/>
    <w:uiPriority w:val="99"/>
    <w:semiHidden/>
    <w:unhideWhenUsed/>
    <w:rsid w:val="00813ED6"/>
    <w:pPr>
      <w:spacing w:after="0" w:line="240" w:lineRule="auto"/>
      <w:ind w:left="880" w:hanging="220"/>
    </w:pPr>
  </w:style>
  <w:style w:type="paragraph" w:styleId="Indeks5">
    <w:name w:val="index 5"/>
    <w:basedOn w:val="Normal"/>
    <w:next w:val="Normal"/>
    <w:autoRedefine/>
    <w:uiPriority w:val="99"/>
    <w:semiHidden/>
    <w:unhideWhenUsed/>
    <w:rsid w:val="00813ED6"/>
    <w:pPr>
      <w:spacing w:after="0" w:line="240" w:lineRule="auto"/>
      <w:ind w:left="1100" w:hanging="220"/>
    </w:pPr>
  </w:style>
  <w:style w:type="paragraph" w:styleId="Indeks6">
    <w:name w:val="index 6"/>
    <w:basedOn w:val="Normal"/>
    <w:next w:val="Normal"/>
    <w:autoRedefine/>
    <w:uiPriority w:val="99"/>
    <w:semiHidden/>
    <w:unhideWhenUsed/>
    <w:rsid w:val="00813ED6"/>
    <w:pPr>
      <w:spacing w:after="0" w:line="240" w:lineRule="auto"/>
      <w:ind w:left="1320" w:hanging="220"/>
    </w:pPr>
  </w:style>
  <w:style w:type="paragraph" w:styleId="Indeks7">
    <w:name w:val="index 7"/>
    <w:basedOn w:val="Normal"/>
    <w:next w:val="Normal"/>
    <w:autoRedefine/>
    <w:uiPriority w:val="99"/>
    <w:semiHidden/>
    <w:unhideWhenUsed/>
    <w:rsid w:val="00813ED6"/>
    <w:pPr>
      <w:spacing w:after="0" w:line="240" w:lineRule="auto"/>
      <w:ind w:left="1540" w:hanging="220"/>
    </w:pPr>
  </w:style>
  <w:style w:type="paragraph" w:styleId="Indeks8">
    <w:name w:val="index 8"/>
    <w:basedOn w:val="Normal"/>
    <w:next w:val="Normal"/>
    <w:autoRedefine/>
    <w:uiPriority w:val="99"/>
    <w:semiHidden/>
    <w:unhideWhenUsed/>
    <w:rsid w:val="00813ED6"/>
    <w:pPr>
      <w:spacing w:after="0" w:line="240" w:lineRule="auto"/>
      <w:ind w:left="1760" w:hanging="220"/>
    </w:pPr>
  </w:style>
  <w:style w:type="paragraph" w:styleId="Indeks9">
    <w:name w:val="index 9"/>
    <w:basedOn w:val="Normal"/>
    <w:next w:val="Normal"/>
    <w:autoRedefine/>
    <w:uiPriority w:val="99"/>
    <w:semiHidden/>
    <w:unhideWhenUsed/>
    <w:rsid w:val="00813ED6"/>
    <w:pPr>
      <w:spacing w:after="0" w:line="240" w:lineRule="auto"/>
      <w:ind w:left="1980" w:hanging="220"/>
    </w:pPr>
  </w:style>
  <w:style w:type="paragraph" w:styleId="Ingenmellomrom">
    <w:name w:val="No Spacing"/>
    <w:uiPriority w:val="1"/>
    <w:qFormat/>
    <w:rsid w:val="00813ED6"/>
    <w:pPr>
      <w:spacing w:after="0" w:line="240" w:lineRule="auto"/>
    </w:pPr>
  </w:style>
  <w:style w:type="paragraph" w:styleId="INNH1">
    <w:name w:val="toc 1"/>
    <w:basedOn w:val="Normal"/>
    <w:next w:val="Normal"/>
    <w:autoRedefine/>
    <w:uiPriority w:val="39"/>
    <w:qFormat/>
    <w:rsid w:val="00AE2868"/>
    <w:pPr>
      <w:tabs>
        <w:tab w:val="right" w:pos="7655"/>
      </w:tabs>
      <w:spacing w:before="200" w:after="100" w:line="320" w:lineRule="atLeast"/>
      <w:ind w:right="2268" w:hanging="567"/>
    </w:pPr>
    <w:rPr>
      <w:color w:val="2270BF" w:themeColor="accent3"/>
      <w:sz w:val="24"/>
    </w:rPr>
  </w:style>
  <w:style w:type="paragraph" w:styleId="INNH2">
    <w:name w:val="toc 2"/>
    <w:basedOn w:val="Normal"/>
    <w:next w:val="Normal"/>
    <w:autoRedefine/>
    <w:uiPriority w:val="39"/>
    <w:qFormat/>
    <w:rsid w:val="008728CE"/>
    <w:pPr>
      <w:tabs>
        <w:tab w:val="right" w:pos="7655"/>
      </w:tabs>
      <w:spacing w:after="0"/>
      <w:ind w:left="567" w:right="2268" w:hanging="567"/>
    </w:pPr>
  </w:style>
  <w:style w:type="paragraph" w:styleId="INNH3">
    <w:name w:val="toc 3"/>
    <w:basedOn w:val="Normal"/>
    <w:next w:val="Normal"/>
    <w:autoRedefine/>
    <w:uiPriority w:val="39"/>
    <w:unhideWhenUsed/>
    <w:qFormat/>
    <w:rsid w:val="00813ED6"/>
    <w:pPr>
      <w:spacing w:after="100"/>
      <w:ind w:left="440"/>
    </w:pPr>
  </w:style>
  <w:style w:type="paragraph" w:styleId="INNH4">
    <w:name w:val="toc 4"/>
    <w:basedOn w:val="Normal"/>
    <w:next w:val="Normal"/>
    <w:autoRedefine/>
    <w:uiPriority w:val="39"/>
    <w:unhideWhenUsed/>
    <w:rsid w:val="00813ED6"/>
    <w:pPr>
      <w:spacing w:after="100"/>
      <w:ind w:left="660"/>
    </w:pPr>
  </w:style>
  <w:style w:type="paragraph" w:styleId="INNH5">
    <w:name w:val="toc 5"/>
    <w:basedOn w:val="Normal"/>
    <w:next w:val="Normal"/>
    <w:autoRedefine/>
    <w:uiPriority w:val="39"/>
    <w:unhideWhenUsed/>
    <w:rsid w:val="00813ED6"/>
    <w:pPr>
      <w:spacing w:after="100"/>
      <w:ind w:left="880"/>
    </w:pPr>
  </w:style>
  <w:style w:type="paragraph" w:styleId="INNH6">
    <w:name w:val="toc 6"/>
    <w:basedOn w:val="Normal"/>
    <w:next w:val="Normal"/>
    <w:autoRedefine/>
    <w:uiPriority w:val="39"/>
    <w:unhideWhenUsed/>
    <w:rsid w:val="00813ED6"/>
    <w:pPr>
      <w:spacing w:after="100"/>
      <w:ind w:left="1100"/>
    </w:pPr>
  </w:style>
  <w:style w:type="paragraph" w:styleId="INNH7">
    <w:name w:val="toc 7"/>
    <w:basedOn w:val="Normal"/>
    <w:next w:val="Normal"/>
    <w:autoRedefine/>
    <w:uiPriority w:val="39"/>
    <w:unhideWhenUsed/>
    <w:rsid w:val="00813ED6"/>
    <w:pPr>
      <w:spacing w:after="100"/>
      <w:ind w:left="1320"/>
    </w:pPr>
  </w:style>
  <w:style w:type="paragraph" w:styleId="INNH8">
    <w:name w:val="toc 8"/>
    <w:basedOn w:val="Normal"/>
    <w:next w:val="Normal"/>
    <w:autoRedefine/>
    <w:uiPriority w:val="39"/>
    <w:unhideWhenUsed/>
    <w:rsid w:val="00813ED6"/>
    <w:pPr>
      <w:spacing w:after="100"/>
      <w:ind w:left="1540"/>
    </w:pPr>
  </w:style>
  <w:style w:type="paragraph" w:styleId="INNH9">
    <w:name w:val="toc 9"/>
    <w:basedOn w:val="Normal"/>
    <w:next w:val="Normal"/>
    <w:autoRedefine/>
    <w:uiPriority w:val="39"/>
    <w:unhideWhenUsed/>
    <w:rsid w:val="00813ED6"/>
    <w:pPr>
      <w:spacing w:after="100"/>
      <w:ind w:left="1760"/>
    </w:pPr>
  </w:style>
  <w:style w:type="paragraph" w:styleId="Innledendehilsen">
    <w:name w:val="Salutation"/>
    <w:basedOn w:val="Normal"/>
    <w:next w:val="Normal"/>
    <w:link w:val="InnledendehilsenTegn"/>
    <w:uiPriority w:val="99"/>
    <w:semiHidden/>
    <w:unhideWhenUsed/>
    <w:rsid w:val="00813ED6"/>
  </w:style>
  <w:style w:type="character" w:customStyle="1" w:styleId="InnledendehilsenTegn">
    <w:name w:val="Innledende hilsen Tegn"/>
    <w:basedOn w:val="Standardskriftforavsnitt"/>
    <w:link w:val="Innledendehilsen"/>
    <w:uiPriority w:val="99"/>
    <w:semiHidden/>
    <w:rsid w:val="00813ED6"/>
  </w:style>
  <w:style w:type="paragraph" w:styleId="Kildeliste">
    <w:name w:val="table of authorities"/>
    <w:basedOn w:val="Normal"/>
    <w:next w:val="Normal"/>
    <w:uiPriority w:val="99"/>
    <w:semiHidden/>
    <w:unhideWhenUsed/>
    <w:rsid w:val="00813ED6"/>
    <w:pPr>
      <w:spacing w:after="0"/>
      <w:ind w:left="220" w:hanging="220"/>
    </w:pPr>
  </w:style>
  <w:style w:type="paragraph" w:styleId="Kildelisteoverskrift">
    <w:name w:val="toa heading"/>
    <w:basedOn w:val="Normal"/>
    <w:next w:val="Normal"/>
    <w:uiPriority w:val="99"/>
    <w:semiHidden/>
    <w:unhideWhenUsed/>
    <w:rsid w:val="00813ED6"/>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813ED6"/>
    <w:pPr>
      <w:spacing w:line="240" w:lineRule="auto"/>
    </w:pPr>
  </w:style>
  <w:style w:type="character" w:customStyle="1" w:styleId="MerknadstekstTegn">
    <w:name w:val="Merknadstekst Tegn"/>
    <w:basedOn w:val="Standardskriftforavsnitt"/>
    <w:link w:val="Merknadstekst"/>
    <w:rsid w:val="00813ED6"/>
    <w:rPr>
      <w:sz w:val="20"/>
      <w:szCs w:val="20"/>
    </w:rPr>
  </w:style>
  <w:style w:type="paragraph" w:styleId="Kommentaremne">
    <w:name w:val="annotation subject"/>
    <w:basedOn w:val="Merknadstekst"/>
    <w:next w:val="Merknadstekst"/>
    <w:link w:val="KommentaremneTegn"/>
    <w:uiPriority w:val="99"/>
    <w:semiHidden/>
    <w:unhideWhenUsed/>
    <w:rsid w:val="00813ED6"/>
    <w:rPr>
      <w:b/>
      <w:bCs/>
    </w:rPr>
  </w:style>
  <w:style w:type="character" w:customStyle="1" w:styleId="KommentaremneTegn">
    <w:name w:val="Kommentaremne Tegn"/>
    <w:basedOn w:val="MerknadstekstTegn"/>
    <w:link w:val="Kommentaremne"/>
    <w:uiPriority w:val="99"/>
    <w:semiHidden/>
    <w:rsid w:val="00813ED6"/>
    <w:rPr>
      <w:b/>
      <w:bCs/>
      <w:sz w:val="20"/>
      <w:szCs w:val="20"/>
    </w:rPr>
  </w:style>
  <w:style w:type="paragraph" w:styleId="Konvoluttadresse">
    <w:name w:val="envelope address"/>
    <w:basedOn w:val="Normal"/>
    <w:uiPriority w:val="99"/>
    <w:semiHidden/>
    <w:unhideWhenUsed/>
    <w:rsid w:val="00813ED6"/>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813ED6"/>
  </w:style>
  <w:style w:type="paragraph" w:styleId="Liste">
    <w:name w:val="List"/>
    <w:basedOn w:val="Normal"/>
    <w:uiPriority w:val="99"/>
    <w:semiHidden/>
    <w:unhideWhenUsed/>
    <w:rsid w:val="00813ED6"/>
    <w:pPr>
      <w:ind w:left="283" w:hanging="283"/>
      <w:contextualSpacing/>
    </w:pPr>
  </w:style>
  <w:style w:type="paragraph" w:styleId="Liste-forts">
    <w:name w:val="List Continue"/>
    <w:basedOn w:val="Normal"/>
    <w:uiPriority w:val="99"/>
    <w:semiHidden/>
    <w:unhideWhenUsed/>
    <w:rsid w:val="00813ED6"/>
    <w:pPr>
      <w:spacing w:after="120"/>
      <w:ind w:left="283"/>
      <w:contextualSpacing/>
    </w:pPr>
  </w:style>
  <w:style w:type="paragraph" w:styleId="Liste-forts2">
    <w:name w:val="List Continue 2"/>
    <w:basedOn w:val="Normal"/>
    <w:uiPriority w:val="99"/>
    <w:semiHidden/>
    <w:unhideWhenUsed/>
    <w:rsid w:val="00813ED6"/>
    <w:pPr>
      <w:spacing w:after="120"/>
      <w:ind w:left="566"/>
      <w:contextualSpacing/>
    </w:pPr>
  </w:style>
  <w:style w:type="paragraph" w:styleId="Liste-forts3">
    <w:name w:val="List Continue 3"/>
    <w:basedOn w:val="Normal"/>
    <w:uiPriority w:val="99"/>
    <w:semiHidden/>
    <w:unhideWhenUsed/>
    <w:rsid w:val="00813ED6"/>
    <w:pPr>
      <w:spacing w:after="120"/>
      <w:ind w:left="849"/>
      <w:contextualSpacing/>
    </w:pPr>
  </w:style>
  <w:style w:type="paragraph" w:styleId="Liste-forts4">
    <w:name w:val="List Continue 4"/>
    <w:basedOn w:val="Normal"/>
    <w:uiPriority w:val="99"/>
    <w:semiHidden/>
    <w:unhideWhenUsed/>
    <w:rsid w:val="00813ED6"/>
    <w:pPr>
      <w:spacing w:after="120"/>
      <w:ind w:left="1132"/>
      <w:contextualSpacing/>
    </w:pPr>
  </w:style>
  <w:style w:type="paragraph" w:styleId="Liste-forts5">
    <w:name w:val="List Continue 5"/>
    <w:basedOn w:val="Normal"/>
    <w:uiPriority w:val="99"/>
    <w:semiHidden/>
    <w:unhideWhenUsed/>
    <w:rsid w:val="00813ED6"/>
    <w:pPr>
      <w:spacing w:after="120"/>
      <w:ind w:left="1415"/>
      <w:contextualSpacing/>
    </w:pPr>
  </w:style>
  <w:style w:type="paragraph" w:styleId="Liste2">
    <w:name w:val="List 2"/>
    <w:basedOn w:val="Normal"/>
    <w:uiPriority w:val="99"/>
    <w:semiHidden/>
    <w:unhideWhenUsed/>
    <w:rsid w:val="00813ED6"/>
    <w:pPr>
      <w:ind w:left="566" w:hanging="283"/>
      <w:contextualSpacing/>
    </w:pPr>
  </w:style>
  <w:style w:type="paragraph" w:styleId="Liste3">
    <w:name w:val="List 3"/>
    <w:basedOn w:val="Normal"/>
    <w:uiPriority w:val="99"/>
    <w:semiHidden/>
    <w:unhideWhenUsed/>
    <w:rsid w:val="00813ED6"/>
    <w:pPr>
      <w:ind w:left="849" w:hanging="283"/>
      <w:contextualSpacing/>
    </w:pPr>
  </w:style>
  <w:style w:type="paragraph" w:styleId="Liste4">
    <w:name w:val="List 4"/>
    <w:basedOn w:val="Normal"/>
    <w:uiPriority w:val="99"/>
    <w:semiHidden/>
    <w:unhideWhenUsed/>
    <w:rsid w:val="00813ED6"/>
    <w:pPr>
      <w:ind w:left="1132" w:hanging="283"/>
      <w:contextualSpacing/>
    </w:pPr>
  </w:style>
  <w:style w:type="paragraph" w:styleId="Liste5">
    <w:name w:val="List 5"/>
    <w:basedOn w:val="Normal"/>
    <w:uiPriority w:val="99"/>
    <w:semiHidden/>
    <w:unhideWhenUsed/>
    <w:rsid w:val="00813ED6"/>
    <w:pPr>
      <w:ind w:left="1415" w:hanging="283"/>
      <w:contextualSpacing/>
    </w:pPr>
  </w:style>
  <w:style w:type="paragraph" w:styleId="Listeavsnitt">
    <w:name w:val="List Paragraph"/>
    <w:basedOn w:val="Normal"/>
    <w:uiPriority w:val="1"/>
    <w:qFormat/>
    <w:rsid w:val="00813ED6"/>
    <w:pPr>
      <w:ind w:left="720"/>
      <w:contextualSpacing/>
    </w:pPr>
  </w:style>
  <w:style w:type="table" w:styleId="Listetabell1lys">
    <w:name w:val="List Table 1 Light"/>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807276" w:themeColor="text1" w:themeTint="99"/>
        </w:tcBorders>
      </w:tcPr>
    </w:tblStylePr>
    <w:tblStylePr w:type="lastRow">
      <w:rPr>
        <w:b/>
        <w:bCs/>
      </w:rPr>
      <w:tblPr/>
      <w:tcPr>
        <w:tcBorders>
          <w:top w:val="sing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1lysuthevingsfarge1">
    <w:name w:val="List Table 1 Light Accent 1"/>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0028F3" w:themeColor="accent1" w:themeTint="99"/>
        </w:tcBorders>
      </w:tcPr>
    </w:tblStylePr>
    <w:tblStylePr w:type="lastRow">
      <w:rPr>
        <w:b/>
        <w:bCs/>
      </w:rPr>
      <w:tblPr/>
      <w:tcPr>
        <w:tcBorders>
          <w:top w:val="sing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1lysuthevingsfarge2">
    <w:name w:val="List Table 1 Light Accent 2"/>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A6ACD" w:themeColor="accent2" w:themeTint="99"/>
        </w:tcBorders>
      </w:tcPr>
    </w:tblStylePr>
    <w:tblStylePr w:type="lastRow">
      <w:rPr>
        <w:b/>
        <w:bCs/>
      </w:rPr>
      <w:tblPr/>
      <w:tcPr>
        <w:tcBorders>
          <w:top w:val="sing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1lysuthevingsfarge3">
    <w:name w:val="List Table 1 Light Accent 3"/>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DA8E5" w:themeColor="accent3" w:themeTint="99"/>
        </w:tcBorders>
      </w:tcPr>
    </w:tblStylePr>
    <w:tblStylePr w:type="lastRow">
      <w:rPr>
        <w:b/>
        <w:bCs/>
      </w:rPr>
      <w:tblPr/>
      <w:tcPr>
        <w:tcBorders>
          <w:top w:val="sing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1lysuthevingsfarge4">
    <w:name w:val="List Table 1 Light Accent 4"/>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6D8D8" w:themeColor="accent4" w:themeTint="99"/>
        </w:tcBorders>
      </w:tcPr>
    </w:tblStylePr>
    <w:tblStylePr w:type="lastRow">
      <w:rPr>
        <w:b/>
        <w:bCs/>
      </w:rPr>
      <w:tblPr/>
      <w:tcPr>
        <w:tcBorders>
          <w:top w:val="sing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1lysuthevingsfarge5">
    <w:name w:val="List Table 1 Light Accent 5"/>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FDC76" w:themeColor="accent5" w:themeTint="99"/>
        </w:tcBorders>
      </w:tcPr>
    </w:tblStylePr>
    <w:tblStylePr w:type="lastRow">
      <w:rPr>
        <w:b/>
        <w:bCs/>
      </w:rPr>
      <w:tblPr/>
      <w:tcPr>
        <w:tcBorders>
          <w:top w:val="sing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1lysuthevingsfarge6">
    <w:name w:val="List Table 1 Light Accent 6"/>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FFF966" w:themeColor="accent6" w:themeTint="99"/>
        </w:tcBorders>
      </w:tcPr>
    </w:tblStylePr>
    <w:tblStylePr w:type="lastRow">
      <w:rPr>
        <w:b/>
        <w:bCs/>
      </w:rPr>
      <w:tblPr/>
      <w:tcPr>
        <w:tcBorders>
          <w:top w:val="sing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2">
    <w:name w:val="List Table 2"/>
    <w:basedOn w:val="Vanligtabell"/>
    <w:uiPriority w:val="47"/>
    <w:rsid w:val="00813ED6"/>
    <w:pPr>
      <w:spacing w:after="0" w:line="240" w:lineRule="auto"/>
    </w:pPr>
    <w:tblPr>
      <w:tblStyleRowBandSize w:val="1"/>
      <w:tblStyleColBandSize w:val="1"/>
      <w:tblBorders>
        <w:top w:val="single" w:sz="4" w:space="0" w:color="807276" w:themeColor="text1" w:themeTint="99"/>
        <w:bottom w:val="single" w:sz="4" w:space="0" w:color="807276" w:themeColor="text1" w:themeTint="99"/>
        <w:insideH w:val="single" w:sz="4" w:space="0" w:color="80727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2uthevingsfarge1">
    <w:name w:val="List Table 2 Accent 1"/>
    <w:basedOn w:val="Vanligtabell"/>
    <w:uiPriority w:val="47"/>
    <w:rsid w:val="00813ED6"/>
    <w:pPr>
      <w:spacing w:after="0" w:line="240" w:lineRule="auto"/>
    </w:pPr>
    <w:tblPr>
      <w:tblStyleRowBandSize w:val="1"/>
      <w:tblStyleColBandSize w:val="1"/>
      <w:tblBorders>
        <w:top w:val="single" w:sz="4" w:space="0" w:color="0028F3" w:themeColor="accent1" w:themeTint="99"/>
        <w:bottom w:val="single" w:sz="4" w:space="0" w:color="0028F3" w:themeColor="accent1" w:themeTint="99"/>
        <w:insideH w:val="single" w:sz="4" w:space="0" w:color="0028F3"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2uthevingsfarge2">
    <w:name w:val="List Table 2 Accent 2"/>
    <w:basedOn w:val="Vanligtabell"/>
    <w:uiPriority w:val="47"/>
    <w:rsid w:val="00813ED6"/>
    <w:pPr>
      <w:spacing w:after="0" w:line="240" w:lineRule="auto"/>
    </w:pPr>
    <w:tblPr>
      <w:tblStyleRowBandSize w:val="1"/>
      <w:tblStyleColBandSize w:val="1"/>
      <w:tblBorders>
        <w:top w:val="single" w:sz="4" w:space="0" w:color="6A6ACD" w:themeColor="accent2" w:themeTint="99"/>
        <w:bottom w:val="single" w:sz="4" w:space="0" w:color="6A6ACD" w:themeColor="accent2" w:themeTint="99"/>
        <w:insideH w:val="single" w:sz="4" w:space="0" w:color="6A6ACD"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2uthevingsfarge3">
    <w:name w:val="List Table 2 Accent 3"/>
    <w:basedOn w:val="Vanligtabell"/>
    <w:uiPriority w:val="47"/>
    <w:rsid w:val="00813ED6"/>
    <w:pPr>
      <w:spacing w:after="0" w:line="240" w:lineRule="auto"/>
    </w:pPr>
    <w:tblPr>
      <w:tblStyleRowBandSize w:val="1"/>
      <w:tblStyleColBandSize w:val="1"/>
      <w:tblBorders>
        <w:top w:val="single" w:sz="4" w:space="0" w:color="6DA8E5" w:themeColor="accent3" w:themeTint="99"/>
        <w:bottom w:val="single" w:sz="4" w:space="0" w:color="6DA8E5" w:themeColor="accent3" w:themeTint="99"/>
        <w:insideH w:val="single" w:sz="4" w:space="0" w:color="6DA8E5"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2uthevingsfarge4">
    <w:name w:val="List Table 2 Accent 4"/>
    <w:basedOn w:val="Vanligtabell"/>
    <w:uiPriority w:val="47"/>
    <w:rsid w:val="00813ED6"/>
    <w:pPr>
      <w:spacing w:after="0" w:line="240" w:lineRule="auto"/>
    </w:pPr>
    <w:tblPr>
      <w:tblStyleRowBandSize w:val="1"/>
      <w:tblStyleColBandSize w:val="1"/>
      <w:tblBorders>
        <w:top w:val="single" w:sz="4" w:space="0" w:color="96D8D8" w:themeColor="accent4" w:themeTint="99"/>
        <w:bottom w:val="single" w:sz="4" w:space="0" w:color="96D8D8" w:themeColor="accent4" w:themeTint="99"/>
        <w:insideH w:val="single" w:sz="4" w:space="0" w:color="96D8D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2uthevingsfarge5">
    <w:name w:val="List Table 2 Accent 5"/>
    <w:basedOn w:val="Vanligtabell"/>
    <w:uiPriority w:val="47"/>
    <w:rsid w:val="00813ED6"/>
    <w:pPr>
      <w:spacing w:after="0" w:line="240" w:lineRule="auto"/>
    </w:pPr>
    <w:tblPr>
      <w:tblStyleRowBandSize w:val="1"/>
      <w:tblStyleColBandSize w:val="1"/>
      <w:tblBorders>
        <w:top w:val="single" w:sz="4" w:space="0" w:color="9FDC76" w:themeColor="accent5" w:themeTint="99"/>
        <w:bottom w:val="single" w:sz="4" w:space="0" w:color="9FDC76" w:themeColor="accent5" w:themeTint="99"/>
        <w:insideH w:val="single" w:sz="4" w:space="0" w:color="9FDC7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2uthevingsfarge6">
    <w:name w:val="List Table 2 Accent 6"/>
    <w:basedOn w:val="Vanligtabell"/>
    <w:uiPriority w:val="47"/>
    <w:rsid w:val="00813ED6"/>
    <w:pPr>
      <w:spacing w:after="0" w:line="240" w:lineRule="auto"/>
    </w:pPr>
    <w:tblPr>
      <w:tblStyleRowBandSize w:val="1"/>
      <w:tblStyleColBandSize w:val="1"/>
      <w:tblBorders>
        <w:top w:val="single" w:sz="4" w:space="0" w:color="FFF966" w:themeColor="accent6" w:themeTint="99"/>
        <w:bottom w:val="single" w:sz="4" w:space="0" w:color="FFF966" w:themeColor="accent6" w:themeTint="99"/>
        <w:insideH w:val="single" w:sz="4" w:space="0" w:color="FFF966"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3">
    <w:name w:val="List Table 3"/>
    <w:basedOn w:val="Vanligtabell"/>
    <w:uiPriority w:val="48"/>
    <w:rsid w:val="00813ED6"/>
    <w:pPr>
      <w:spacing w:after="0" w:line="240" w:lineRule="auto"/>
    </w:pPr>
    <w:tblPr>
      <w:tblStyleRowBandSize w:val="1"/>
      <w:tblStyleColBandSize w:val="1"/>
      <w:tblBorders>
        <w:top w:val="single" w:sz="4" w:space="0" w:color="231F20" w:themeColor="text1"/>
        <w:left w:val="single" w:sz="4" w:space="0" w:color="231F20" w:themeColor="text1"/>
        <w:bottom w:val="single" w:sz="4" w:space="0" w:color="231F20" w:themeColor="text1"/>
        <w:right w:val="single" w:sz="4" w:space="0" w:color="231F20" w:themeColor="text1"/>
      </w:tblBorders>
    </w:tblPr>
    <w:tblStylePr w:type="firstRow">
      <w:rPr>
        <w:b/>
        <w:bCs/>
        <w:color w:val="FFFFFF" w:themeColor="background1"/>
      </w:rPr>
      <w:tblPr/>
      <w:tcPr>
        <w:shd w:val="clear" w:color="auto" w:fill="231F20" w:themeFill="text1"/>
      </w:tcPr>
    </w:tblStylePr>
    <w:tblStylePr w:type="lastRow">
      <w:rPr>
        <w:b/>
        <w:bCs/>
      </w:rPr>
      <w:tblPr/>
      <w:tcPr>
        <w:tcBorders>
          <w:top w:val="double" w:sz="4" w:space="0" w:color="231F2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31F20" w:themeColor="text1"/>
          <w:right w:val="single" w:sz="4" w:space="0" w:color="231F20" w:themeColor="text1"/>
        </w:tcBorders>
      </w:tcPr>
    </w:tblStylePr>
    <w:tblStylePr w:type="band1Horz">
      <w:tblPr/>
      <w:tcPr>
        <w:tcBorders>
          <w:top w:val="single" w:sz="4" w:space="0" w:color="231F20" w:themeColor="text1"/>
          <w:bottom w:val="single" w:sz="4" w:space="0" w:color="231F2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31F20" w:themeColor="text1"/>
          <w:left w:val="nil"/>
        </w:tcBorders>
      </w:tcPr>
    </w:tblStylePr>
    <w:tblStylePr w:type="swCell">
      <w:tblPr/>
      <w:tcPr>
        <w:tcBorders>
          <w:top w:val="double" w:sz="4" w:space="0" w:color="231F20" w:themeColor="text1"/>
          <w:right w:val="nil"/>
        </w:tcBorders>
      </w:tcPr>
    </w:tblStylePr>
  </w:style>
  <w:style w:type="table" w:styleId="Listetabell3uthevingsfarge1">
    <w:name w:val="List Table 3 Accent 1"/>
    <w:basedOn w:val="Vanligtabell"/>
    <w:uiPriority w:val="48"/>
    <w:rsid w:val="00813ED6"/>
    <w:pPr>
      <w:spacing w:after="0" w:line="240" w:lineRule="auto"/>
    </w:pPr>
    <w:tblPr>
      <w:tblStyleRowBandSize w:val="1"/>
      <w:tblStyleColBandSize w:val="1"/>
      <w:tblBorders>
        <w:top w:val="single" w:sz="4" w:space="0" w:color="000B41" w:themeColor="accent1"/>
        <w:left w:val="single" w:sz="4" w:space="0" w:color="000B41" w:themeColor="accent1"/>
        <w:bottom w:val="single" w:sz="4" w:space="0" w:color="000B41" w:themeColor="accent1"/>
        <w:right w:val="single" w:sz="4" w:space="0" w:color="000B41" w:themeColor="accent1"/>
      </w:tblBorders>
    </w:tblPr>
    <w:tblStylePr w:type="firstRow">
      <w:rPr>
        <w:b/>
        <w:bCs/>
        <w:color w:val="FFFFFF" w:themeColor="background1"/>
      </w:rPr>
      <w:tblPr/>
      <w:tcPr>
        <w:shd w:val="clear" w:color="auto" w:fill="000B41" w:themeFill="accent1"/>
      </w:tcPr>
    </w:tblStylePr>
    <w:tblStylePr w:type="lastRow">
      <w:rPr>
        <w:b/>
        <w:bCs/>
      </w:rPr>
      <w:tblPr/>
      <w:tcPr>
        <w:tcBorders>
          <w:top w:val="double" w:sz="4" w:space="0" w:color="000B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B41" w:themeColor="accent1"/>
          <w:right w:val="single" w:sz="4" w:space="0" w:color="000B41" w:themeColor="accent1"/>
        </w:tcBorders>
      </w:tcPr>
    </w:tblStylePr>
    <w:tblStylePr w:type="band1Horz">
      <w:tblPr/>
      <w:tcPr>
        <w:tcBorders>
          <w:top w:val="single" w:sz="4" w:space="0" w:color="000B41" w:themeColor="accent1"/>
          <w:bottom w:val="single" w:sz="4" w:space="0" w:color="000B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B41" w:themeColor="accent1"/>
          <w:left w:val="nil"/>
        </w:tcBorders>
      </w:tcPr>
    </w:tblStylePr>
    <w:tblStylePr w:type="swCell">
      <w:tblPr/>
      <w:tcPr>
        <w:tcBorders>
          <w:top w:val="double" w:sz="4" w:space="0" w:color="000B41" w:themeColor="accent1"/>
          <w:right w:val="nil"/>
        </w:tcBorders>
      </w:tcPr>
    </w:tblStylePr>
  </w:style>
  <w:style w:type="table" w:styleId="Listetabell3uthevingsfarge2">
    <w:name w:val="List Table 3 Accent 2"/>
    <w:basedOn w:val="Vanligtabell"/>
    <w:uiPriority w:val="48"/>
    <w:rsid w:val="00813ED6"/>
    <w:pPr>
      <w:spacing w:after="0" w:line="240" w:lineRule="auto"/>
    </w:pPr>
    <w:tblPr>
      <w:tblStyleRowBandSize w:val="1"/>
      <w:tblStyleColBandSize w:val="1"/>
      <w:tblBorders>
        <w:top w:val="single" w:sz="4" w:space="0" w:color="2D2D87" w:themeColor="accent2"/>
        <w:left w:val="single" w:sz="4" w:space="0" w:color="2D2D87" w:themeColor="accent2"/>
        <w:bottom w:val="single" w:sz="4" w:space="0" w:color="2D2D87" w:themeColor="accent2"/>
        <w:right w:val="single" w:sz="4" w:space="0" w:color="2D2D87" w:themeColor="accent2"/>
      </w:tblBorders>
    </w:tblPr>
    <w:tblStylePr w:type="firstRow">
      <w:rPr>
        <w:b/>
        <w:bCs/>
        <w:color w:val="FFFFFF" w:themeColor="background1"/>
      </w:rPr>
      <w:tblPr/>
      <w:tcPr>
        <w:shd w:val="clear" w:color="auto" w:fill="2D2D87" w:themeFill="accent2"/>
      </w:tcPr>
    </w:tblStylePr>
    <w:tblStylePr w:type="lastRow">
      <w:rPr>
        <w:b/>
        <w:bCs/>
      </w:rPr>
      <w:tblPr/>
      <w:tcPr>
        <w:tcBorders>
          <w:top w:val="double" w:sz="4" w:space="0" w:color="2D2D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D2D87" w:themeColor="accent2"/>
          <w:right w:val="single" w:sz="4" w:space="0" w:color="2D2D87" w:themeColor="accent2"/>
        </w:tcBorders>
      </w:tcPr>
    </w:tblStylePr>
    <w:tblStylePr w:type="band1Horz">
      <w:tblPr/>
      <w:tcPr>
        <w:tcBorders>
          <w:top w:val="single" w:sz="4" w:space="0" w:color="2D2D87" w:themeColor="accent2"/>
          <w:bottom w:val="single" w:sz="4" w:space="0" w:color="2D2D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D2D87" w:themeColor="accent2"/>
          <w:left w:val="nil"/>
        </w:tcBorders>
      </w:tcPr>
    </w:tblStylePr>
    <w:tblStylePr w:type="swCell">
      <w:tblPr/>
      <w:tcPr>
        <w:tcBorders>
          <w:top w:val="double" w:sz="4" w:space="0" w:color="2D2D87" w:themeColor="accent2"/>
          <w:right w:val="nil"/>
        </w:tcBorders>
      </w:tcPr>
    </w:tblStylePr>
  </w:style>
  <w:style w:type="table" w:styleId="Listetabell3uthevingsfarge3">
    <w:name w:val="List Table 3 Accent 3"/>
    <w:basedOn w:val="Vanligtabell"/>
    <w:uiPriority w:val="48"/>
    <w:rsid w:val="00813ED6"/>
    <w:pPr>
      <w:spacing w:after="0" w:line="240" w:lineRule="auto"/>
    </w:pPr>
    <w:tblPr>
      <w:tblStyleRowBandSize w:val="1"/>
      <w:tblStyleColBandSize w:val="1"/>
      <w:tblBorders>
        <w:top w:val="single" w:sz="4" w:space="0" w:color="2270BF" w:themeColor="accent3"/>
        <w:left w:val="single" w:sz="4" w:space="0" w:color="2270BF" w:themeColor="accent3"/>
        <w:bottom w:val="single" w:sz="4" w:space="0" w:color="2270BF" w:themeColor="accent3"/>
        <w:right w:val="single" w:sz="4" w:space="0" w:color="2270BF" w:themeColor="accent3"/>
      </w:tblBorders>
    </w:tblPr>
    <w:tblStylePr w:type="firstRow">
      <w:rPr>
        <w:b/>
        <w:bCs/>
        <w:color w:val="FFFFFF" w:themeColor="background1"/>
      </w:rPr>
      <w:tblPr/>
      <w:tcPr>
        <w:shd w:val="clear" w:color="auto" w:fill="2270BF" w:themeFill="accent3"/>
      </w:tcPr>
    </w:tblStylePr>
    <w:tblStylePr w:type="lastRow">
      <w:rPr>
        <w:b/>
        <w:bCs/>
      </w:rPr>
      <w:tblPr/>
      <w:tcPr>
        <w:tcBorders>
          <w:top w:val="double" w:sz="4" w:space="0" w:color="2270B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270BF" w:themeColor="accent3"/>
          <w:right w:val="single" w:sz="4" w:space="0" w:color="2270BF" w:themeColor="accent3"/>
        </w:tcBorders>
      </w:tcPr>
    </w:tblStylePr>
    <w:tblStylePr w:type="band1Horz">
      <w:tblPr/>
      <w:tcPr>
        <w:tcBorders>
          <w:top w:val="single" w:sz="4" w:space="0" w:color="2270BF" w:themeColor="accent3"/>
          <w:bottom w:val="single" w:sz="4" w:space="0" w:color="2270B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270BF" w:themeColor="accent3"/>
          <w:left w:val="nil"/>
        </w:tcBorders>
      </w:tcPr>
    </w:tblStylePr>
    <w:tblStylePr w:type="swCell">
      <w:tblPr/>
      <w:tcPr>
        <w:tcBorders>
          <w:top w:val="double" w:sz="4" w:space="0" w:color="2270BF" w:themeColor="accent3"/>
          <w:right w:val="nil"/>
        </w:tcBorders>
      </w:tcPr>
    </w:tblStylePr>
  </w:style>
  <w:style w:type="table" w:styleId="Listetabell3uthevingsfarge4">
    <w:name w:val="List Table 3 Accent 4"/>
    <w:basedOn w:val="Vanligtabell"/>
    <w:uiPriority w:val="48"/>
    <w:rsid w:val="00813ED6"/>
    <w:pPr>
      <w:spacing w:after="0" w:line="240" w:lineRule="auto"/>
    </w:pPr>
    <w:tblPr>
      <w:tblStyleRowBandSize w:val="1"/>
      <w:tblStyleColBandSize w:val="1"/>
      <w:tblBorders>
        <w:top w:val="single" w:sz="4" w:space="0" w:color="50BEBE" w:themeColor="accent4"/>
        <w:left w:val="single" w:sz="4" w:space="0" w:color="50BEBE" w:themeColor="accent4"/>
        <w:bottom w:val="single" w:sz="4" w:space="0" w:color="50BEBE" w:themeColor="accent4"/>
        <w:right w:val="single" w:sz="4" w:space="0" w:color="50BEBE" w:themeColor="accent4"/>
      </w:tblBorders>
    </w:tblPr>
    <w:tblStylePr w:type="firstRow">
      <w:rPr>
        <w:b/>
        <w:bCs/>
        <w:color w:val="FFFFFF" w:themeColor="background1"/>
      </w:rPr>
      <w:tblPr/>
      <w:tcPr>
        <w:shd w:val="clear" w:color="auto" w:fill="50BEBE" w:themeFill="accent4"/>
      </w:tcPr>
    </w:tblStylePr>
    <w:tblStylePr w:type="lastRow">
      <w:rPr>
        <w:b/>
        <w:bCs/>
      </w:rPr>
      <w:tblPr/>
      <w:tcPr>
        <w:tcBorders>
          <w:top w:val="double" w:sz="4" w:space="0" w:color="50BEB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0BEBE" w:themeColor="accent4"/>
          <w:right w:val="single" w:sz="4" w:space="0" w:color="50BEBE" w:themeColor="accent4"/>
        </w:tcBorders>
      </w:tcPr>
    </w:tblStylePr>
    <w:tblStylePr w:type="band1Horz">
      <w:tblPr/>
      <w:tcPr>
        <w:tcBorders>
          <w:top w:val="single" w:sz="4" w:space="0" w:color="50BEBE" w:themeColor="accent4"/>
          <w:bottom w:val="single" w:sz="4" w:space="0" w:color="50BEB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0BEBE" w:themeColor="accent4"/>
          <w:left w:val="nil"/>
        </w:tcBorders>
      </w:tcPr>
    </w:tblStylePr>
    <w:tblStylePr w:type="swCell">
      <w:tblPr/>
      <w:tcPr>
        <w:tcBorders>
          <w:top w:val="double" w:sz="4" w:space="0" w:color="50BEBE" w:themeColor="accent4"/>
          <w:right w:val="nil"/>
        </w:tcBorders>
      </w:tcPr>
    </w:tblStylePr>
  </w:style>
  <w:style w:type="table" w:styleId="Listetabell3uthevingsfarge5">
    <w:name w:val="List Table 3 Accent 5"/>
    <w:basedOn w:val="Vanligtabell"/>
    <w:uiPriority w:val="48"/>
    <w:rsid w:val="00813ED6"/>
    <w:pPr>
      <w:spacing w:after="0" w:line="240" w:lineRule="auto"/>
    </w:pPr>
    <w:tblPr>
      <w:tblStyleRowBandSize w:val="1"/>
      <w:tblStyleColBandSize w:val="1"/>
      <w:tblBorders>
        <w:top w:val="single" w:sz="4" w:space="0" w:color="64B42D" w:themeColor="accent5"/>
        <w:left w:val="single" w:sz="4" w:space="0" w:color="64B42D" w:themeColor="accent5"/>
        <w:bottom w:val="single" w:sz="4" w:space="0" w:color="64B42D" w:themeColor="accent5"/>
        <w:right w:val="single" w:sz="4" w:space="0" w:color="64B42D" w:themeColor="accent5"/>
      </w:tblBorders>
    </w:tblPr>
    <w:tblStylePr w:type="firstRow">
      <w:rPr>
        <w:b/>
        <w:bCs/>
        <w:color w:val="FFFFFF" w:themeColor="background1"/>
      </w:rPr>
      <w:tblPr/>
      <w:tcPr>
        <w:shd w:val="clear" w:color="auto" w:fill="64B42D" w:themeFill="accent5"/>
      </w:tcPr>
    </w:tblStylePr>
    <w:tblStylePr w:type="lastRow">
      <w:rPr>
        <w:b/>
        <w:bCs/>
      </w:rPr>
      <w:tblPr/>
      <w:tcPr>
        <w:tcBorders>
          <w:top w:val="double" w:sz="4" w:space="0" w:color="64B42D"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B42D" w:themeColor="accent5"/>
          <w:right w:val="single" w:sz="4" w:space="0" w:color="64B42D" w:themeColor="accent5"/>
        </w:tcBorders>
      </w:tcPr>
    </w:tblStylePr>
    <w:tblStylePr w:type="band1Horz">
      <w:tblPr/>
      <w:tcPr>
        <w:tcBorders>
          <w:top w:val="single" w:sz="4" w:space="0" w:color="64B42D" w:themeColor="accent5"/>
          <w:bottom w:val="single" w:sz="4" w:space="0" w:color="64B42D"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B42D" w:themeColor="accent5"/>
          <w:left w:val="nil"/>
        </w:tcBorders>
      </w:tcPr>
    </w:tblStylePr>
    <w:tblStylePr w:type="swCell">
      <w:tblPr/>
      <w:tcPr>
        <w:tcBorders>
          <w:top w:val="double" w:sz="4" w:space="0" w:color="64B42D" w:themeColor="accent5"/>
          <w:right w:val="nil"/>
        </w:tcBorders>
      </w:tcPr>
    </w:tblStylePr>
  </w:style>
  <w:style w:type="table" w:styleId="Listetabell3uthevingsfarge6">
    <w:name w:val="List Table 3 Accent 6"/>
    <w:basedOn w:val="Vanligtabell"/>
    <w:uiPriority w:val="48"/>
    <w:rsid w:val="00813ED6"/>
    <w:pPr>
      <w:spacing w:after="0" w:line="240" w:lineRule="auto"/>
    </w:pPr>
    <w:tblPr>
      <w:tblStyleRowBandSize w:val="1"/>
      <w:tblStyleColBandSize w:val="1"/>
      <w:tblBorders>
        <w:top w:val="single" w:sz="4" w:space="0" w:color="FFF500" w:themeColor="accent6"/>
        <w:left w:val="single" w:sz="4" w:space="0" w:color="FFF500" w:themeColor="accent6"/>
        <w:bottom w:val="single" w:sz="4" w:space="0" w:color="FFF500" w:themeColor="accent6"/>
        <w:right w:val="single" w:sz="4" w:space="0" w:color="FFF500" w:themeColor="accent6"/>
      </w:tblBorders>
    </w:tblPr>
    <w:tblStylePr w:type="firstRow">
      <w:rPr>
        <w:b/>
        <w:bCs/>
        <w:color w:val="FFFFFF" w:themeColor="background1"/>
      </w:rPr>
      <w:tblPr/>
      <w:tcPr>
        <w:shd w:val="clear" w:color="auto" w:fill="FFF500" w:themeFill="accent6"/>
      </w:tcPr>
    </w:tblStylePr>
    <w:tblStylePr w:type="lastRow">
      <w:rPr>
        <w:b/>
        <w:bCs/>
      </w:rPr>
      <w:tblPr/>
      <w:tcPr>
        <w:tcBorders>
          <w:top w:val="double" w:sz="4" w:space="0" w:color="FFF50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F500" w:themeColor="accent6"/>
          <w:right w:val="single" w:sz="4" w:space="0" w:color="FFF500" w:themeColor="accent6"/>
        </w:tcBorders>
      </w:tcPr>
    </w:tblStylePr>
    <w:tblStylePr w:type="band1Horz">
      <w:tblPr/>
      <w:tcPr>
        <w:tcBorders>
          <w:top w:val="single" w:sz="4" w:space="0" w:color="FFF500" w:themeColor="accent6"/>
          <w:bottom w:val="single" w:sz="4" w:space="0" w:color="FFF50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F500" w:themeColor="accent6"/>
          <w:left w:val="nil"/>
        </w:tcBorders>
      </w:tcPr>
    </w:tblStylePr>
    <w:tblStylePr w:type="swCell">
      <w:tblPr/>
      <w:tcPr>
        <w:tcBorders>
          <w:top w:val="double" w:sz="4" w:space="0" w:color="FFF500" w:themeColor="accent6"/>
          <w:right w:val="nil"/>
        </w:tcBorders>
      </w:tcPr>
    </w:tblStylePr>
  </w:style>
  <w:style w:type="table" w:styleId="Listetabell4">
    <w:name w:val="List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tcBorders>
        <w:shd w:val="clear" w:color="auto" w:fill="231F20" w:themeFill="text1"/>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4uthevingsfarge1">
    <w:name w:val="List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tcBorders>
        <w:shd w:val="clear" w:color="auto" w:fill="000B41" w:themeFill="accent1"/>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4uthevingsfarge2">
    <w:name w:val="List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tcBorders>
        <w:shd w:val="clear" w:color="auto" w:fill="2D2D87" w:themeFill="accent2"/>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4uthevingsfarge3">
    <w:name w:val="List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tcBorders>
        <w:shd w:val="clear" w:color="auto" w:fill="2270BF" w:themeFill="accent3"/>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4uthevingsfarge4">
    <w:name w:val="List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tcBorders>
        <w:shd w:val="clear" w:color="auto" w:fill="50BEBE" w:themeFill="accent4"/>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4uthevingsfarge5">
    <w:name w:val="List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tcBorders>
        <w:shd w:val="clear" w:color="auto" w:fill="64B42D" w:themeFill="accent5"/>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4uthevingsfarge6">
    <w:name w:val="List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tcBorders>
        <w:shd w:val="clear" w:color="auto" w:fill="FFF500" w:themeFill="accent6"/>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5mrk">
    <w:name w:val="List Table 5 Dark"/>
    <w:basedOn w:val="Vanligtabell"/>
    <w:uiPriority w:val="50"/>
    <w:rsid w:val="00813ED6"/>
    <w:pPr>
      <w:spacing w:after="0" w:line="240" w:lineRule="auto"/>
    </w:pPr>
    <w:rPr>
      <w:color w:val="FFFFFF" w:themeColor="background1"/>
    </w:rPr>
    <w:tblPr>
      <w:tblStyleRowBandSize w:val="1"/>
      <w:tblStyleColBandSize w:val="1"/>
      <w:tblBorders>
        <w:top w:val="single" w:sz="24" w:space="0" w:color="231F20" w:themeColor="text1"/>
        <w:left w:val="single" w:sz="24" w:space="0" w:color="231F20" w:themeColor="text1"/>
        <w:bottom w:val="single" w:sz="24" w:space="0" w:color="231F20" w:themeColor="text1"/>
        <w:right w:val="single" w:sz="24" w:space="0" w:color="231F20" w:themeColor="text1"/>
      </w:tblBorders>
    </w:tblPr>
    <w:tcPr>
      <w:shd w:val="clear" w:color="auto" w:fill="231F2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813ED6"/>
    <w:pPr>
      <w:spacing w:after="0" w:line="240" w:lineRule="auto"/>
    </w:pPr>
    <w:rPr>
      <w:color w:val="FFFFFF" w:themeColor="background1"/>
    </w:rPr>
    <w:tblPr>
      <w:tblStyleRowBandSize w:val="1"/>
      <w:tblStyleColBandSize w:val="1"/>
      <w:tblBorders>
        <w:top w:val="single" w:sz="24" w:space="0" w:color="000B41" w:themeColor="accent1"/>
        <w:left w:val="single" w:sz="24" w:space="0" w:color="000B41" w:themeColor="accent1"/>
        <w:bottom w:val="single" w:sz="24" w:space="0" w:color="000B41" w:themeColor="accent1"/>
        <w:right w:val="single" w:sz="24" w:space="0" w:color="000B41" w:themeColor="accent1"/>
      </w:tblBorders>
    </w:tblPr>
    <w:tcPr>
      <w:shd w:val="clear" w:color="auto" w:fill="000B41"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813ED6"/>
    <w:pPr>
      <w:spacing w:after="0" w:line="240" w:lineRule="auto"/>
    </w:pPr>
    <w:rPr>
      <w:color w:val="FFFFFF" w:themeColor="background1"/>
    </w:rPr>
    <w:tblPr>
      <w:tblStyleRowBandSize w:val="1"/>
      <w:tblStyleColBandSize w:val="1"/>
      <w:tblBorders>
        <w:top w:val="single" w:sz="24" w:space="0" w:color="2D2D87" w:themeColor="accent2"/>
        <w:left w:val="single" w:sz="24" w:space="0" w:color="2D2D87" w:themeColor="accent2"/>
        <w:bottom w:val="single" w:sz="24" w:space="0" w:color="2D2D87" w:themeColor="accent2"/>
        <w:right w:val="single" w:sz="24" w:space="0" w:color="2D2D87" w:themeColor="accent2"/>
      </w:tblBorders>
    </w:tblPr>
    <w:tcPr>
      <w:shd w:val="clear" w:color="auto" w:fill="2D2D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813ED6"/>
    <w:pPr>
      <w:spacing w:after="0" w:line="240" w:lineRule="auto"/>
    </w:pPr>
    <w:rPr>
      <w:color w:val="FFFFFF" w:themeColor="background1"/>
    </w:rPr>
    <w:tblPr>
      <w:tblStyleRowBandSize w:val="1"/>
      <w:tblStyleColBandSize w:val="1"/>
      <w:tblBorders>
        <w:top w:val="single" w:sz="24" w:space="0" w:color="2270BF" w:themeColor="accent3"/>
        <w:left w:val="single" w:sz="24" w:space="0" w:color="2270BF" w:themeColor="accent3"/>
        <w:bottom w:val="single" w:sz="24" w:space="0" w:color="2270BF" w:themeColor="accent3"/>
        <w:right w:val="single" w:sz="24" w:space="0" w:color="2270BF" w:themeColor="accent3"/>
      </w:tblBorders>
    </w:tblPr>
    <w:tcPr>
      <w:shd w:val="clear" w:color="auto" w:fill="2270B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813ED6"/>
    <w:pPr>
      <w:spacing w:after="0" w:line="240" w:lineRule="auto"/>
    </w:pPr>
    <w:rPr>
      <w:color w:val="FFFFFF" w:themeColor="background1"/>
    </w:rPr>
    <w:tblPr>
      <w:tblStyleRowBandSize w:val="1"/>
      <w:tblStyleColBandSize w:val="1"/>
      <w:tblBorders>
        <w:top w:val="single" w:sz="24" w:space="0" w:color="50BEBE" w:themeColor="accent4"/>
        <w:left w:val="single" w:sz="24" w:space="0" w:color="50BEBE" w:themeColor="accent4"/>
        <w:bottom w:val="single" w:sz="24" w:space="0" w:color="50BEBE" w:themeColor="accent4"/>
        <w:right w:val="single" w:sz="24" w:space="0" w:color="50BEBE" w:themeColor="accent4"/>
      </w:tblBorders>
    </w:tblPr>
    <w:tcPr>
      <w:shd w:val="clear" w:color="auto" w:fill="50BEB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813ED6"/>
    <w:pPr>
      <w:spacing w:after="0" w:line="240" w:lineRule="auto"/>
    </w:pPr>
    <w:rPr>
      <w:color w:val="FFFFFF" w:themeColor="background1"/>
    </w:rPr>
    <w:tblPr>
      <w:tblStyleRowBandSize w:val="1"/>
      <w:tblStyleColBandSize w:val="1"/>
      <w:tblBorders>
        <w:top w:val="single" w:sz="24" w:space="0" w:color="64B42D" w:themeColor="accent5"/>
        <w:left w:val="single" w:sz="24" w:space="0" w:color="64B42D" w:themeColor="accent5"/>
        <w:bottom w:val="single" w:sz="24" w:space="0" w:color="64B42D" w:themeColor="accent5"/>
        <w:right w:val="single" w:sz="24" w:space="0" w:color="64B42D" w:themeColor="accent5"/>
      </w:tblBorders>
    </w:tblPr>
    <w:tcPr>
      <w:shd w:val="clear" w:color="auto" w:fill="64B42D"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813ED6"/>
    <w:pPr>
      <w:spacing w:after="0" w:line="240" w:lineRule="auto"/>
    </w:pPr>
    <w:rPr>
      <w:color w:val="FFFFFF" w:themeColor="background1"/>
    </w:rPr>
    <w:tblPr>
      <w:tblStyleRowBandSize w:val="1"/>
      <w:tblStyleColBandSize w:val="1"/>
      <w:tblBorders>
        <w:top w:val="single" w:sz="24" w:space="0" w:color="FFF500" w:themeColor="accent6"/>
        <w:left w:val="single" w:sz="24" w:space="0" w:color="FFF500" w:themeColor="accent6"/>
        <w:bottom w:val="single" w:sz="24" w:space="0" w:color="FFF500" w:themeColor="accent6"/>
        <w:right w:val="single" w:sz="24" w:space="0" w:color="FFF500" w:themeColor="accent6"/>
      </w:tblBorders>
    </w:tblPr>
    <w:tcPr>
      <w:shd w:val="clear" w:color="auto" w:fill="FFF50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231F20" w:themeColor="text1"/>
        <w:bottom w:val="single" w:sz="4" w:space="0" w:color="231F20" w:themeColor="text1"/>
      </w:tblBorders>
    </w:tblPr>
    <w:tblStylePr w:type="firstRow">
      <w:rPr>
        <w:b/>
        <w:bCs/>
      </w:rPr>
      <w:tblPr/>
      <w:tcPr>
        <w:tcBorders>
          <w:bottom w:val="single" w:sz="4" w:space="0" w:color="231F20" w:themeColor="text1"/>
        </w:tcBorders>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6fargerikuthevingsfarge1">
    <w:name w:val="List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0B41" w:themeColor="accent1"/>
        <w:bottom w:val="single" w:sz="4" w:space="0" w:color="000B41" w:themeColor="accent1"/>
      </w:tblBorders>
    </w:tblPr>
    <w:tblStylePr w:type="firstRow">
      <w:rPr>
        <w:b/>
        <w:bCs/>
      </w:rPr>
      <w:tblPr/>
      <w:tcPr>
        <w:tcBorders>
          <w:bottom w:val="single" w:sz="4" w:space="0" w:color="000B41" w:themeColor="accent1"/>
        </w:tcBorders>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6fargerikuthevingsfarge2">
    <w:name w:val="List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2D2D87" w:themeColor="accent2"/>
        <w:bottom w:val="single" w:sz="4" w:space="0" w:color="2D2D87" w:themeColor="accent2"/>
      </w:tblBorders>
    </w:tblPr>
    <w:tblStylePr w:type="firstRow">
      <w:rPr>
        <w:b/>
        <w:bCs/>
      </w:rPr>
      <w:tblPr/>
      <w:tcPr>
        <w:tcBorders>
          <w:bottom w:val="single" w:sz="4" w:space="0" w:color="2D2D87" w:themeColor="accent2"/>
        </w:tcBorders>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6fargerikuthevingsfarge3">
    <w:name w:val="List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2270BF" w:themeColor="accent3"/>
        <w:bottom w:val="single" w:sz="4" w:space="0" w:color="2270BF" w:themeColor="accent3"/>
      </w:tblBorders>
    </w:tblPr>
    <w:tblStylePr w:type="firstRow">
      <w:rPr>
        <w:b/>
        <w:bCs/>
      </w:rPr>
      <w:tblPr/>
      <w:tcPr>
        <w:tcBorders>
          <w:bottom w:val="single" w:sz="4" w:space="0" w:color="2270BF" w:themeColor="accent3"/>
        </w:tcBorders>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6fargerikuthevingsfarge4">
    <w:name w:val="List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50BEBE" w:themeColor="accent4"/>
        <w:bottom w:val="single" w:sz="4" w:space="0" w:color="50BEBE" w:themeColor="accent4"/>
      </w:tblBorders>
    </w:tblPr>
    <w:tblStylePr w:type="firstRow">
      <w:rPr>
        <w:b/>
        <w:bCs/>
      </w:rPr>
      <w:tblPr/>
      <w:tcPr>
        <w:tcBorders>
          <w:bottom w:val="single" w:sz="4" w:space="0" w:color="50BEBE" w:themeColor="accent4"/>
        </w:tcBorders>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6fargerikuthevingsfarge5">
    <w:name w:val="List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64B42D" w:themeColor="accent5"/>
        <w:bottom w:val="single" w:sz="4" w:space="0" w:color="64B42D" w:themeColor="accent5"/>
      </w:tblBorders>
    </w:tblPr>
    <w:tblStylePr w:type="firstRow">
      <w:rPr>
        <w:b/>
        <w:bCs/>
      </w:rPr>
      <w:tblPr/>
      <w:tcPr>
        <w:tcBorders>
          <w:bottom w:val="single" w:sz="4" w:space="0" w:color="64B42D" w:themeColor="accent5"/>
        </w:tcBorders>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6fargerikuthevingsfarge6">
    <w:name w:val="List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500" w:themeColor="accent6"/>
        <w:bottom w:val="single" w:sz="4" w:space="0" w:color="FFF500" w:themeColor="accent6"/>
      </w:tblBorders>
    </w:tblPr>
    <w:tblStylePr w:type="firstRow">
      <w:rPr>
        <w:b/>
        <w:bCs/>
      </w:rPr>
      <w:tblPr/>
      <w:tcPr>
        <w:tcBorders>
          <w:bottom w:val="single" w:sz="4" w:space="0" w:color="FFF500" w:themeColor="accent6"/>
        </w:tcBorders>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7fargerik">
    <w:name w:val="List Table 7 Colorful"/>
    <w:basedOn w:val="Vanligtabell"/>
    <w:uiPriority w:val="52"/>
    <w:rsid w:val="00813ED6"/>
    <w:pPr>
      <w:spacing w:after="0" w:line="240" w:lineRule="auto"/>
    </w:pPr>
    <w:rPr>
      <w:color w:val="231F2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31F2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31F2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31F2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31F20" w:themeColor="text1"/>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813ED6"/>
    <w:pPr>
      <w:spacing w:after="0" w:line="240" w:lineRule="auto"/>
    </w:pPr>
    <w:rPr>
      <w:color w:val="000830"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B41"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B41"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B41"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B41" w:themeColor="accent1"/>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813ED6"/>
    <w:pPr>
      <w:spacing w:after="0" w:line="240" w:lineRule="auto"/>
    </w:pPr>
    <w:rPr>
      <w:color w:val="212165"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D2D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D2D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D2D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D2D87" w:themeColor="accent2"/>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813ED6"/>
    <w:pPr>
      <w:spacing w:after="0" w:line="240" w:lineRule="auto"/>
    </w:pPr>
    <w:rPr>
      <w:color w:val="19538E"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270B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270B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270B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270BF" w:themeColor="accent3"/>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813ED6"/>
    <w:pPr>
      <w:spacing w:after="0" w:line="240" w:lineRule="auto"/>
    </w:pPr>
    <w:rPr>
      <w:color w:val="369393"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0BEB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0BEB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0BEB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0BEBE" w:themeColor="accent4"/>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813ED6"/>
    <w:pPr>
      <w:spacing w:after="0" w:line="240" w:lineRule="auto"/>
    </w:pPr>
    <w:rPr>
      <w:color w:val="4A8621"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B42D"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B42D"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B42D"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B42D" w:themeColor="accent5"/>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813ED6"/>
    <w:pPr>
      <w:spacing w:after="0" w:line="240" w:lineRule="auto"/>
    </w:pPr>
    <w:rPr>
      <w:color w:val="BFB7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F500"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F500"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F500"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F500" w:themeColor="accent6"/>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pPr>
        <w:spacing w:before="0" w:after="0" w:line="240" w:lineRule="auto"/>
      </w:pPr>
      <w:rPr>
        <w:b/>
        <w:bCs/>
        <w:color w:val="FFFFFF" w:themeColor="background1"/>
      </w:rPr>
      <w:tblPr/>
      <w:tcPr>
        <w:shd w:val="clear" w:color="auto" w:fill="231F20" w:themeFill="text1"/>
      </w:tcPr>
    </w:tblStylePr>
    <w:tblStylePr w:type="lastRow">
      <w:pPr>
        <w:spacing w:before="0" w:after="0" w:line="240" w:lineRule="auto"/>
      </w:pPr>
      <w:rPr>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tcBorders>
      </w:tcPr>
    </w:tblStylePr>
    <w:tblStylePr w:type="firstCol">
      <w:rPr>
        <w:b/>
        <w:bCs/>
      </w:rPr>
    </w:tblStylePr>
    <w:tblStylePr w:type="lastCol">
      <w:rPr>
        <w:b/>
        <w:bCs/>
      </w:r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style>
  <w:style w:type="table" w:styleId="Lyslisteuthevingsfarge1">
    <w:name w:val="Light List Accent 1"/>
    <w:basedOn w:val="Vanligtabell"/>
    <w:uiPriority w:val="61"/>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pPr>
        <w:spacing w:before="0" w:after="0" w:line="240" w:lineRule="auto"/>
      </w:pPr>
      <w:rPr>
        <w:b/>
        <w:bCs/>
        <w:color w:val="FFFFFF" w:themeColor="background1"/>
      </w:rPr>
      <w:tblPr/>
      <w:tcPr>
        <w:shd w:val="clear" w:color="auto" w:fill="000B41" w:themeFill="accent1"/>
      </w:tcPr>
    </w:tblStylePr>
    <w:tblStylePr w:type="lastRow">
      <w:pPr>
        <w:spacing w:before="0" w:after="0" w:line="240" w:lineRule="auto"/>
      </w:pPr>
      <w:rPr>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tcBorders>
      </w:tcPr>
    </w:tblStylePr>
    <w:tblStylePr w:type="firstCol">
      <w:rPr>
        <w:b/>
        <w:bCs/>
      </w:rPr>
    </w:tblStylePr>
    <w:tblStylePr w:type="lastCol">
      <w:rPr>
        <w:b/>
        <w:bCs/>
      </w:r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style>
  <w:style w:type="table" w:styleId="Lyslisteuthevingsfarge2">
    <w:name w:val="Light List Accent 2"/>
    <w:basedOn w:val="Vanligtabell"/>
    <w:uiPriority w:val="61"/>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pPr>
        <w:spacing w:before="0" w:after="0" w:line="240" w:lineRule="auto"/>
      </w:pPr>
      <w:rPr>
        <w:b/>
        <w:bCs/>
        <w:color w:val="FFFFFF" w:themeColor="background1"/>
      </w:rPr>
      <w:tblPr/>
      <w:tcPr>
        <w:shd w:val="clear" w:color="auto" w:fill="2D2D87" w:themeFill="accent2"/>
      </w:tcPr>
    </w:tblStylePr>
    <w:tblStylePr w:type="lastRow">
      <w:pPr>
        <w:spacing w:before="0" w:after="0" w:line="240" w:lineRule="auto"/>
      </w:pPr>
      <w:rPr>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tcBorders>
      </w:tcPr>
    </w:tblStylePr>
    <w:tblStylePr w:type="firstCol">
      <w:rPr>
        <w:b/>
        <w:bCs/>
      </w:rPr>
    </w:tblStylePr>
    <w:tblStylePr w:type="lastCol">
      <w:rPr>
        <w:b/>
        <w:bCs/>
      </w:r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style>
  <w:style w:type="table" w:styleId="Lyslisteuthevingsfarge3">
    <w:name w:val="Light List Accent 3"/>
    <w:basedOn w:val="Vanligtabell"/>
    <w:uiPriority w:val="61"/>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pPr>
        <w:spacing w:before="0" w:after="0" w:line="240" w:lineRule="auto"/>
      </w:pPr>
      <w:rPr>
        <w:b/>
        <w:bCs/>
        <w:color w:val="FFFFFF" w:themeColor="background1"/>
      </w:rPr>
      <w:tblPr/>
      <w:tcPr>
        <w:shd w:val="clear" w:color="auto" w:fill="2270BF" w:themeFill="accent3"/>
      </w:tcPr>
    </w:tblStylePr>
    <w:tblStylePr w:type="lastRow">
      <w:pPr>
        <w:spacing w:before="0" w:after="0" w:line="240" w:lineRule="auto"/>
      </w:pPr>
      <w:rPr>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tcBorders>
      </w:tcPr>
    </w:tblStylePr>
    <w:tblStylePr w:type="firstCol">
      <w:rPr>
        <w:b/>
        <w:bCs/>
      </w:rPr>
    </w:tblStylePr>
    <w:tblStylePr w:type="lastCol">
      <w:rPr>
        <w:b/>
        <w:bCs/>
      </w:r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style>
  <w:style w:type="table" w:styleId="Lyslisteuthevingsfarge4">
    <w:name w:val="Light List Accent 4"/>
    <w:basedOn w:val="Vanligtabell"/>
    <w:uiPriority w:val="61"/>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pPr>
        <w:spacing w:before="0" w:after="0" w:line="240" w:lineRule="auto"/>
      </w:pPr>
      <w:rPr>
        <w:b/>
        <w:bCs/>
        <w:color w:val="FFFFFF" w:themeColor="background1"/>
      </w:rPr>
      <w:tblPr/>
      <w:tcPr>
        <w:shd w:val="clear" w:color="auto" w:fill="50BEBE" w:themeFill="accent4"/>
      </w:tcPr>
    </w:tblStylePr>
    <w:tblStylePr w:type="lastRow">
      <w:pPr>
        <w:spacing w:before="0" w:after="0" w:line="240" w:lineRule="auto"/>
      </w:pPr>
      <w:rPr>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tcBorders>
      </w:tcPr>
    </w:tblStylePr>
    <w:tblStylePr w:type="firstCol">
      <w:rPr>
        <w:b/>
        <w:bCs/>
      </w:rPr>
    </w:tblStylePr>
    <w:tblStylePr w:type="lastCol">
      <w:rPr>
        <w:b/>
        <w:bCs/>
      </w:r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style>
  <w:style w:type="table" w:styleId="Lyslisteuthevingsfarge5">
    <w:name w:val="Light List Accent 5"/>
    <w:basedOn w:val="Vanligtabell"/>
    <w:uiPriority w:val="61"/>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pPr>
        <w:spacing w:before="0" w:after="0" w:line="240" w:lineRule="auto"/>
      </w:pPr>
      <w:rPr>
        <w:b/>
        <w:bCs/>
        <w:color w:val="FFFFFF" w:themeColor="background1"/>
      </w:rPr>
      <w:tblPr/>
      <w:tcPr>
        <w:shd w:val="clear" w:color="auto" w:fill="64B42D" w:themeFill="accent5"/>
      </w:tcPr>
    </w:tblStylePr>
    <w:tblStylePr w:type="lastRow">
      <w:pPr>
        <w:spacing w:before="0" w:after="0" w:line="240" w:lineRule="auto"/>
      </w:pPr>
      <w:rPr>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tcBorders>
      </w:tcPr>
    </w:tblStylePr>
    <w:tblStylePr w:type="firstCol">
      <w:rPr>
        <w:b/>
        <w:bCs/>
      </w:rPr>
    </w:tblStylePr>
    <w:tblStylePr w:type="lastCol">
      <w:rPr>
        <w:b/>
        <w:bCs/>
      </w:r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style>
  <w:style w:type="table" w:styleId="Lyslisteuthevingsfarge6">
    <w:name w:val="Light List Accent 6"/>
    <w:basedOn w:val="Vanligtabell"/>
    <w:uiPriority w:val="61"/>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pPr>
        <w:spacing w:before="0" w:after="0" w:line="240" w:lineRule="auto"/>
      </w:pPr>
      <w:rPr>
        <w:b/>
        <w:bCs/>
        <w:color w:val="FFFFFF" w:themeColor="background1"/>
      </w:rPr>
      <w:tblPr/>
      <w:tcPr>
        <w:shd w:val="clear" w:color="auto" w:fill="FFF500" w:themeFill="accent6"/>
      </w:tcPr>
    </w:tblStylePr>
    <w:tblStylePr w:type="lastRow">
      <w:pPr>
        <w:spacing w:before="0" w:after="0" w:line="240" w:lineRule="auto"/>
      </w:pPr>
      <w:rPr>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tcBorders>
      </w:tcPr>
    </w:tblStylePr>
    <w:tblStylePr w:type="firstCol">
      <w:rPr>
        <w:b/>
        <w:bCs/>
      </w:rPr>
    </w:tblStylePr>
    <w:tblStylePr w:type="lastCol">
      <w:rPr>
        <w:b/>
        <w:bCs/>
      </w:r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style>
  <w:style w:type="table" w:styleId="Lysskyggelegging">
    <w:name w:val="Light Shading"/>
    <w:basedOn w:val="Vanligtabell"/>
    <w:uiPriority w:val="60"/>
    <w:unhideWhenUsed/>
    <w:rsid w:val="00813ED6"/>
    <w:pPr>
      <w:spacing w:after="0" w:line="240" w:lineRule="auto"/>
    </w:pPr>
    <w:rPr>
      <w:color w:val="1A1717" w:themeColor="text1" w:themeShade="BF"/>
    </w:rPr>
    <w:tblPr>
      <w:tblStyleRowBandSize w:val="1"/>
      <w:tblStyleColBandSize w:val="1"/>
      <w:tblBorders>
        <w:top w:val="single" w:sz="8" w:space="0" w:color="231F20" w:themeColor="text1"/>
        <w:bottom w:val="single" w:sz="8" w:space="0" w:color="231F20" w:themeColor="text1"/>
      </w:tblBorders>
    </w:tblPr>
    <w:tblStylePr w:type="fir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la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left w:val="nil"/>
          <w:right w:val="nil"/>
          <w:insideH w:val="nil"/>
          <w:insideV w:val="nil"/>
        </w:tcBorders>
        <w:shd w:val="clear" w:color="auto" w:fill="CBC4C6" w:themeFill="text1" w:themeFillTint="3F"/>
      </w:tcPr>
    </w:tblStylePr>
  </w:style>
  <w:style w:type="table" w:styleId="Lysskyggelegginguthevingsfarge1">
    <w:name w:val="Light Shading Accent 1"/>
    <w:basedOn w:val="Vanligtabell"/>
    <w:uiPriority w:val="60"/>
    <w:unhideWhenUsed/>
    <w:rsid w:val="00813ED6"/>
    <w:pPr>
      <w:spacing w:after="0" w:line="240" w:lineRule="auto"/>
    </w:pPr>
    <w:rPr>
      <w:color w:val="000830" w:themeColor="accent1" w:themeShade="BF"/>
    </w:rPr>
    <w:tblPr>
      <w:tblStyleRowBandSize w:val="1"/>
      <w:tblStyleColBandSize w:val="1"/>
      <w:tblBorders>
        <w:top w:val="single" w:sz="8" w:space="0" w:color="000B41" w:themeColor="accent1"/>
        <w:bottom w:val="single" w:sz="8" w:space="0" w:color="000B41" w:themeColor="accent1"/>
      </w:tblBorders>
    </w:tblPr>
    <w:tblStylePr w:type="fir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la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left w:val="nil"/>
          <w:right w:val="nil"/>
          <w:insideH w:val="nil"/>
          <w:insideV w:val="nil"/>
        </w:tcBorders>
        <w:shd w:val="clear" w:color="auto" w:fill="91A3FF" w:themeFill="accent1" w:themeFillTint="3F"/>
      </w:tcPr>
    </w:tblStylePr>
  </w:style>
  <w:style w:type="table" w:styleId="Lysskyggelegginguthevingsfarge2">
    <w:name w:val="Light Shading Accent 2"/>
    <w:basedOn w:val="Vanligtabell"/>
    <w:uiPriority w:val="60"/>
    <w:unhideWhenUsed/>
    <w:rsid w:val="00813ED6"/>
    <w:pPr>
      <w:spacing w:after="0" w:line="240" w:lineRule="auto"/>
    </w:pPr>
    <w:rPr>
      <w:color w:val="212165" w:themeColor="accent2" w:themeShade="BF"/>
    </w:rPr>
    <w:tblPr>
      <w:tblStyleRowBandSize w:val="1"/>
      <w:tblStyleColBandSize w:val="1"/>
      <w:tblBorders>
        <w:top w:val="single" w:sz="8" w:space="0" w:color="2D2D87" w:themeColor="accent2"/>
        <w:bottom w:val="single" w:sz="8" w:space="0" w:color="2D2D87" w:themeColor="accent2"/>
      </w:tblBorders>
    </w:tblPr>
    <w:tblStylePr w:type="fir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la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left w:val="nil"/>
          <w:right w:val="nil"/>
          <w:insideH w:val="nil"/>
          <w:insideV w:val="nil"/>
        </w:tcBorders>
        <w:shd w:val="clear" w:color="auto" w:fill="C1C1EA" w:themeFill="accent2" w:themeFillTint="3F"/>
      </w:tcPr>
    </w:tblStylePr>
  </w:style>
  <w:style w:type="table" w:styleId="Lysskyggelegginguthevingsfarge3">
    <w:name w:val="Light Shading Accent 3"/>
    <w:basedOn w:val="Vanligtabell"/>
    <w:uiPriority w:val="60"/>
    <w:semiHidden/>
    <w:unhideWhenUsed/>
    <w:rsid w:val="00813ED6"/>
    <w:pPr>
      <w:spacing w:after="0" w:line="240" w:lineRule="auto"/>
    </w:pPr>
    <w:rPr>
      <w:color w:val="19538E" w:themeColor="accent3" w:themeShade="BF"/>
    </w:rPr>
    <w:tblPr>
      <w:tblStyleRowBandSize w:val="1"/>
      <w:tblStyleColBandSize w:val="1"/>
      <w:tblBorders>
        <w:top w:val="single" w:sz="8" w:space="0" w:color="2270BF" w:themeColor="accent3"/>
        <w:bottom w:val="single" w:sz="8" w:space="0" w:color="2270BF" w:themeColor="accent3"/>
      </w:tblBorders>
    </w:tblPr>
    <w:tblStylePr w:type="fir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la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left w:val="nil"/>
          <w:right w:val="nil"/>
          <w:insideH w:val="nil"/>
          <w:insideV w:val="nil"/>
        </w:tcBorders>
        <w:shd w:val="clear" w:color="auto" w:fill="C3DBF4" w:themeFill="accent3" w:themeFillTint="3F"/>
      </w:tcPr>
    </w:tblStylePr>
  </w:style>
  <w:style w:type="table" w:styleId="Lysskyggelegginguthevingsfarge4">
    <w:name w:val="Light Shading Accent 4"/>
    <w:basedOn w:val="Vanligtabell"/>
    <w:uiPriority w:val="60"/>
    <w:semiHidden/>
    <w:unhideWhenUsed/>
    <w:rsid w:val="00813ED6"/>
    <w:pPr>
      <w:spacing w:after="0" w:line="240" w:lineRule="auto"/>
    </w:pPr>
    <w:rPr>
      <w:color w:val="369393" w:themeColor="accent4" w:themeShade="BF"/>
    </w:rPr>
    <w:tblPr>
      <w:tblStyleRowBandSize w:val="1"/>
      <w:tblStyleColBandSize w:val="1"/>
      <w:tblBorders>
        <w:top w:val="single" w:sz="8" w:space="0" w:color="50BEBE" w:themeColor="accent4"/>
        <w:bottom w:val="single" w:sz="8" w:space="0" w:color="50BEBE" w:themeColor="accent4"/>
      </w:tblBorders>
    </w:tblPr>
    <w:tblStylePr w:type="fir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la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left w:val="nil"/>
          <w:right w:val="nil"/>
          <w:insideH w:val="nil"/>
          <w:insideV w:val="nil"/>
        </w:tcBorders>
        <w:shd w:val="clear" w:color="auto" w:fill="D3EFEF" w:themeFill="accent4" w:themeFillTint="3F"/>
      </w:tcPr>
    </w:tblStylePr>
  </w:style>
  <w:style w:type="table" w:styleId="Lysskyggelegginguthevingsfarge5">
    <w:name w:val="Light Shading Accent 5"/>
    <w:basedOn w:val="Vanligtabell"/>
    <w:uiPriority w:val="60"/>
    <w:semiHidden/>
    <w:unhideWhenUsed/>
    <w:rsid w:val="00813ED6"/>
    <w:pPr>
      <w:spacing w:after="0" w:line="240" w:lineRule="auto"/>
    </w:pPr>
    <w:rPr>
      <w:color w:val="4A8621" w:themeColor="accent5" w:themeShade="BF"/>
    </w:rPr>
    <w:tblPr>
      <w:tblStyleRowBandSize w:val="1"/>
      <w:tblStyleColBandSize w:val="1"/>
      <w:tblBorders>
        <w:top w:val="single" w:sz="8" w:space="0" w:color="64B42D" w:themeColor="accent5"/>
        <w:bottom w:val="single" w:sz="8" w:space="0" w:color="64B42D" w:themeColor="accent5"/>
      </w:tblBorders>
    </w:tblPr>
    <w:tblStylePr w:type="fir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la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left w:val="nil"/>
          <w:right w:val="nil"/>
          <w:insideH w:val="nil"/>
          <w:insideV w:val="nil"/>
        </w:tcBorders>
        <w:shd w:val="clear" w:color="auto" w:fill="D7F1C6" w:themeFill="accent5" w:themeFillTint="3F"/>
      </w:tcPr>
    </w:tblStylePr>
  </w:style>
  <w:style w:type="table" w:styleId="Lysskyggelegginguthevingsfarge6">
    <w:name w:val="Light Shading Accent 6"/>
    <w:basedOn w:val="Vanligtabell"/>
    <w:uiPriority w:val="60"/>
    <w:semiHidden/>
    <w:unhideWhenUsed/>
    <w:rsid w:val="00813ED6"/>
    <w:pPr>
      <w:spacing w:after="0" w:line="240" w:lineRule="auto"/>
    </w:pPr>
    <w:rPr>
      <w:color w:val="BFB700" w:themeColor="accent6" w:themeShade="BF"/>
    </w:rPr>
    <w:tblPr>
      <w:tblStyleRowBandSize w:val="1"/>
      <w:tblStyleColBandSize w:val="1"/>
      <w:tblBorders>
        <w:top w:val="single" w:sz="8" w:space="0" w:color="FFF500" w:themeColor="accent6"/>
        <w:bottom w:val="single" w:sz="8" w:space="0" w:color="FFF500" w:themeColor="accent6"/>
      </w:tblBorders>
    </w:tblPr>
    <w:tblStylePr w:type="fir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la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left w:val="nil"/>
          <w:right w:val="nil"/>
          <w:insideH w:val="nil"/>
          <w:insideV w:val="nil"/>
        </w:tcBorders>
        <w:shd w:val="clear" w:color="auto" w:fill="FFFCC0" w:themeFill="accent6" w:themeFillTint="3F"/>
      </w:tcPr>
    </w:tblStylePr>
  </w:style>
  <w:style w:type="table" w:styleId="Lystrutenett">
    <w:name w:val="Light Grid"/>
    <w:basedOn w:val="Vanligtabell"/>
    <w:uiPriority w:val="62"/>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18" w:space="0" w:color="231F20" w:themeColor="text1"/>
          <w:right w:val="single" w:sz="8" w:space="0" w:color="231F20" w:themeColor="text1"/>
          <w:insideH w:val="nil"/>
          <w:insideV w:val="single" w:sz="8" w:space="0" w:color="231F2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insideH w:val="nil"/>
          <w:insideV w:val="single" w:sz="8" w:space="0" w:color="231F2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shd w:val="clear" w:color="auto" w:fill="CBC4C6" w:themeFill="text1" w:themeFillTint="3F"/>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shd w:val="clear" w:color="auto" w:fill="CBC4C6" w:themeFill="text1" w:themeFillTint="3F"/>
      </w:tcPr>
    </w:tblStylePr>
    <w:tblStylePr w:type="band2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tcPr>
    </w:tblStylePr>
  </w:style>
  <w:style w:type="table" w:styleId="Lystrutenettuthevingsfarge1">
    <w:name w:val="Light Grid Accent 1"/>
    <w:basedOn w:val="Vanligtabell"/>
    <w:uiPriority w:val="62"/>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18" w:space="0" w:color="000B41" w:themeColor="accent1"/>
          <w:right w:val="single" w:sz="8" w:space="0" w:color="000B41" w:themeColor="accent1"/>
          <w:insideH w:val="nil"/>
          <w:insideV w:val="single" w:sz="8" w:space="0" w:color="000B4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insideH w:val="nil"/>
          <w:insideV w:val="single" w:sz="8" w:space="0" w:color="000B4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shd w:val="clear" w:color="auto" w:fill="91A3FF" w:themeFill="accent1" w:themeFillTint="3F"/>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shd w:val="clear" w:color="auto" w:fill="91A3FF" w:themeFill="accent1" w:themeFillTint="3F"/>
      </w:tcPr>
    </w:tblStylePr>
    <w:tblStylePr w:type="band2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tcPr>
    </w:tblStylePr>
  </w:style>
  <w:style w:type="table" w:styleId="Lystrutenettuthevingsfarge2">
    <w:name w:val="Light Grid Accent 2"/>
    <w:basedOn w:val="Vanligtabell"/>
    <w:uiPriority w:val="62"/>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18" w:space="0" w:color="2D2D87" w:themeColor="accent2"/>
          <w:right w:val="single" w:sz="8" w:space="0" w:color="2D2D87" w:themeColor="accent2"/>
          <w:insideH w:val="nil"/>
          <w:insideV w:val="single" w:sz="8" w:space="0" w:color="2D2D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insideH w:val="nil"/>
          <w:insideV w:val="single" w:sz="8" w:space="0" w:color="2D2D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shd w:val="clear" w:color="auto" w:fill="C1C1EA" w:themeFill="accent2" w:themeFillTint="3F"/>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shd w:val="clear" w:color="auto" w:fill="C1C1EA" w:themeFill="accent2" w:themeFillTint="3F"/>
      </w:tcPr>
    </w:tblStylePr>
    <w:tblStylePr w:type="band2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tcPr>
    </w:tblStylePr>
  </w:style>
  <w:style w:type="table" w:styleId="Lystrutenettuthevingsfarge3">
    <w:name w:val="Light Grid Accent 3"/>
    <w:basedOn w:val="Vanligtabell"/>
    <w:uiPriority w:val="62"/>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18" w:space="0" w:color="2270BF" w:themeColor="accent3"/>
          <w:right w:val="single" w:sz="8" w:space="0" w:color="2270BF" w:themeColor="accent3"/>
          <w:insideH w:val="nil"/>
          <w:insideV w:val="single" w:sz="8" w:space="0" w:color="2270B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insideH w:val="nil"/>
          <w:insideV w:val="single" w:sz="8" w:space="0" w:color="2270B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shd w:val="clear" w:color="auto" w:fill="C3DBF4" w:themeFill="accent3" w:themeFillTint="3F"/>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shd w:val="clear" w:color="auto" w:fill="C3DBF4" w:themeFill="accent3" w:themeFillTint="3F"/>
      </w:tcPr>
    </w:tblStylePr>
    <w:tblStylePr w:type="band2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tcPr>
    </w:tblStylePr>
  </w:style>
  <w:style w:type="table" w:styleId="Lystrutenettuthevingsfarge4">
    <w:name w:val="Light Grid Accent 4"/>
    <w:basedOn w:val="Vanligtabell"/>
    <w:uiPriority w:val="62"/>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18" w:space="0" w:color="50BEBE" w:themeColor="accent4"/>
          <w:right w:val="single" w:sz="8" w:space="0" w:color="50BEBE" w:themeColor="accent4"/>
          <w:insideH w:val="nil"/>
          <w:insideV w:val="single" w:sz="8" w:space="0" w:color="50BEB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insideH w:val="nil"/>
          <w:insideV w:val="single" w:sz="8" w:space="0" w:color="50BEB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shd w:val="clear" w:color="auto" w:fill="D3EFEF" w:themeFill="accent4" w:themeFillTint="3F"/>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shd w:val="clear" w:color="auto" w:fill="D3EFEF" w:themeFill="accent4" w:themeFillTint="3F"/>
      </w:tcPr>
    </w:tblStylePr>
    <w:tblStylePr w:type="band2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tcPr>
    </w:tblStylePr>
  </w:style>
  <w:style w:type="table" w:styleId="Lystrutenettuthevingsfarge5">
    <w:name w:val="Light Grid Accent 5"/>
    <w:basedOn w:val="Vanligtabell"/>
    <w:uiPriority w:val="62"/>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18" w:space="0" w:color="64B42D" w:themeColor="accent5"/>
          <w:right w:val="single" w:sz="8" w:space="0" w:color="64B42D" w:themeColor="accent5"/>
          <w:insideH w:val="nil"/>
          <w:insideV w:val="single" w:sz="8" w:space="0" w:color="64B42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insideH w:val="nil"/>
          <w:insideV w:val="single" w:sz="8" w:space="0" w:color="64B42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shd w:val="clear" w:color="auto" w:fill="D7F1C6" w:themeFill="accent5" w:themeFillTint="3F"/>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shd w:val="clear" w:color="auto" w:fill="D7F1C6" w:themeFill="accent5" w:themeFillTint="3F"/>
      </w:tcPr>
    </w:tblStylePr>
    <w:tblStylePr w:type="band2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tcPr>
    </w:tblStylePr>
  </w:style>
  <w:style w:type="table" w:styleId="Lystrutenettuthevingsfarge6">
    <w:name w:val="Light Grid Accent 6"/>
    <w:basedOn w:val="Vanligtabell"/>
    <w:uiPriority w:val="62"/>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18" w:space="0" w:color="FFF500" w:themeColor="accent6"/>
          <w:right w:val="single" w:sz="8" w:space="0" w:color="FFF500" w:themeColor="accent6"/>
          <w:insideH w:val="nil"/>
          <w:insideV w:val="single" w:sz="8" w:space="0" w:color="FFF5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insideH w:val="nil"/>
          <w:insideV w:val="single" w:sz="8" w:space="0" w:color="FFF5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shd w:val="clear" w:color="auto" w:fill="FFFCC0" w:themeFill="accent6" w:themeFillTint="3F"/>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shd w:val="clear" w:color="auto" w:fill="FFFCC0" w:themeFill="accent6" w:themeFillTint="3F"/>
      </w:tcPr>
    </w:tblStylePr>
    <w:tblStylePr w:type="band2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tcPr>
    </w:tblStylePr>
  </w:style>
  <w:style w:type="paragraph" w:styleId="Makrotekst">
    <w:name w:val="macro"/>
    <w:link w:val="MakrotekstTegn"/>
    <w:uiPriority w:val="99"/>
    <w:semiHidden/>
    <w:unhideWhenUsed/>
    <w:rsid w:val="00813ED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krotekstTegn">
    <w:name w:val="Makrotekst Tegn"/>
    <w:basedOn w:val="Standardskriftforavsnitt"/>
    <w:link w:val="Makrotekst"/>
    <w:uiPriority w:val="99"/>
    <w:semiHidden/>
    <w:rsid w:val="00813ED6"/>
    <w:rPr>
      <w:rFonts w:ascii="Consolas" w:hAnsi="Consolas"/>
      <w:sz w:val="20"/>
      <w:szCs w:val="20"/>
    </w:rPr>
  </w:style>
  <w:style w:type="paragraph" w:styleId="Meldingshode">
    <w:name w:val="Message Header"/>
    <w:basedOn w:val="Normal"/>
    <w:link w:val="MeldingshodeTegn"/>
    <w:uiPriority w:val="99"/>
    <w:semiHidden/>
    <w:unhideWhenUsed/>
    <w:rsid w:val="00813ED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813ED6"/>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semiHidden/>
    <w:unhideWhenUsed/>
    <w:rsid w:val="00813ED6"/>
    <w:rPr>
      <w:sz w:val="16"/>
      <w:szCs w:val="16"/>
    </w:rPr>
  </w:style>
  <w:style w:type="table" w:styleId="Middelsliste1">
    <w:name w:val="Medium Lis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31F20" w:themeColor="text1"/>
        <w:bottom w:val="single" w:sz="8" w:space="0" w:color="231F20" w:themeColor="text1"/>
      </w:tblBorders>
    </w:tblPr>
    <w:tblStylePr w:type="firstRow">
      <w:rPr>
        <w:rFonts w:asciiTheme="majorHAnsi" w:eastAsiaTheme="majorEastAsia" w:hAnsiTheme="majorHAnsi" w:cstheme="majorBidi"/>
      </w:rPr>
      <w:tblPr/>
      <w:tcPr>
        <w:tcBorders>
          <w:top w:val="nil"/>
          <w:bottom w:val="single" w:sz="8" w:space="0" w:color="231F20" w:themeColor="text1"/>
        </w:tcBorders>
      </w:tcPr>
    </w:tblStylePr>
    <w:tblStylePr w:type="lastRow">
      <w:rPr>
        <w:b/>
        <w:bCs/>
        <w:color w:val="000B41" w:themeColor="text2"/>
      </w:rPr>
      <w:tblPr/>
      <w:tcPr>
        <w:tcBorders>
          <w:top w:val="single" w:sz="8" w:space="0" w:color="231F20" w:themeColor="text1"/>
          <w:bottom w:val="single" w:sz="8" w:space="0" w:color="231F20" w:themeColor="text1"/>
        </w:tcBorders>
      </w:tcPr>
    </w:tblStylePr>
    <w:tblStylePr w:type="firstCol">
      <w:rPr>
        <w:b/>
        <w:bCs/>
      </w:rPr>
    </w:tblStylePr>
    <w:tblStylePr w:type="lastCol">
      <w:rPr>
        <w:b/>
        <w:bCs/>
      </w:rPr>
      <w:tblPr/>
      <w:tcPr>
        <w:tcBorders>
          <w:top w:val="single" w:sz="8" w:space="0" w:color="231F20" w:themeColor="text1"/>
          <w:bottom w:val="single" w:sz="8" w:space="0" w:color="231F20" w:themeColor="text1"/>
        </w:tcBorders>
      </w:tcPr>
    </w:tblStylePr>
    <w:tblStylePr w:type="band1Vert">
      <w:tblPr/>
      <w:tcPr>
        <w:shd w:val="clear" w:color="auto" w:fill="CBC4C6" w:themeFill="text1" w:themeFillTint="3F"/>
      </w:tcPr>
    </w:tblStylePr>
    <w:tblStylePr w:type="band1Horz">
      <w:tblPr/>
      <w:tcPr>
        <w:shd w:val="clear" w:color="auto" w:fill="CBC4C6" w:themeFill="text1" w:themeFillTint="3F"/>
      </w:tcPr>
    </w:tblStylePr>
  </w:style>
  <w:style w:type="table" w:styleId="Middelsliste1uthevingsfarge1">
    <w:name w:val="Medium List 1 Accen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000B41" w:themeColor="accent1"/>
        <w:bottom w:val="single" w:sz="8" w:space="0" w:color="000B41" w:themeColor="accent1"/>
      </w:tblBorders>
    </w:tblPr>
    <w:tblStylePr w:type="firstRow">
      <w:rPr>
        <w:rFonts w:asciiTheme="majorHAnsi" w:eastAsiaTheme="majorEastAsia" w:hAnsiTheme="majorHAnsi" w:cstheme="majorBidi"/>
      </w:rPr>
      <w:tblPr/>
      <w:tcPr>
        <w:tcBorders>
          <w:top w:val="nil"/>
          <w:bottom w:val="single" w:sz="8" w:space="0" w:color="000B41" w:themeColor="accent1"/>
        </w:tcBorders>
      </w:tcPr>
    </w:tblStylePr>
    <w:tblStylePr w:type="lastRow">
      <w:rPr>
        <w:b/>
        <w:bCs/>
        <w:color w:val="000B41" w:themeColor="text2"/>
      </w:rPr>
      <w:tblPr/>
      <w:tcPr>
        <w:tcBorders>
          <w:top w:val="single" w:sz="8" w:space="0" w:color="000B41" w:themeColor="accent1"/>
          <w:bottom w:val="single" w:sz="8" w:space="0" w:color="000B41" w:themeColor="accent1"/>
        </w:tcBorders>
      </w:tcPr>
    </w:tblStylePr>
    <w:tblStylePr w:type="firstCol">
      <w:rPr>
        <w:b/>
        <w:bCs/>
      </w:rPr>
    </w:tblStylePr>
    <w:tblStylePr w:type="lastCol">
      <w:rPr>
        <w:b/>
        <w:bCs/>
      </w:rPr>
      <w:tblPr/>
      <w:tcPr>
        <w:tcBorders>
          <w:top w:val="single" w:sz="8" w:space="0" w:color="000B41" w:themeColor="accent1"/>
          <w:bottom w:val="single" w:sz="8" w:space="0" w:color="000B41" w:themeColor="accent1"/>
        </w:tcBorders>
      </w:tcPr>
    </w:tblStylePr>
    <w:tblStylePr w:type="band1Vert">
      <w:tblPr/>
      <w:tcPr>
        <w:shd w:val="clear" w:color="auto" w:fill="91A3FF" w:themeFill="accent1" w:themeFillTint="3F"/>
      </w:tcPr>
    </w:tblStylePr>
    <w:tblStylePr w:type="band1Horz">
      <w:tblPr/>
      <w:tcPr>
        <w:shd w:val="clear" w:color="auto" w:fill="91A3FF" w:themeFill="accent1" w:themeFillTint="3F"/>
      </w:tcPr>
    </w:tblStylePr>
  </w:style>
  <w:style w:type="table" w:styleId="Middelsliste1uthevingsfarge2">
    <w:name w:val="Medium List 1 Accent 2"/>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D2D87" w:themeColor="accent2"/>
        <w:bottom w:val="single" w:sz="8" w:space="0" w:color="2D2D87" w:themeColor="accent2"/>
      </w:tblBorders>
    </w:tblPr>
    <w:tblStylePr w:type="firstRow">
      <w:rPr>
        <w:rFonts w:asciiTheme="majorHAnsi" w:eastAsiaTheme="majorEastAsia" w:hAnsiTheme="majorHAnsi" w:cstheme="majorBidi"/>
      </w:rPr>
      <w:tblPr/>
      <w:tcPr>
        <w:tcBorders>
          <w:top w:val="nil"/>
          <w:bottom w:val="single" w:sz="8" w:space="0" w:color="2D2D87" w:themeColor="accent2"/>
        </w:tcBorders>
      </w:tcPr>
    </w:tblStylePr>
    <w:tblStylePr w:type="lastRow">
      <w:rPr>
        <w:b/>
        <w:bCs/>
        <w:color w:val="000B41" w:themeColor="text2"/>
      </w:rPr>
      <w:tblPr/>
      <w:tcPr>
        <w:tcBorders>
          <w:top w:val="single" w:sz="8" w:space="0" w:color="2D2D87" w:themeColor="accent2"/>
          <w:bottom w:val="single" w:sz="8" w:space="0" w:color="2D2D87" w:themeColor="accent2"/>
        </w:tcBorders>
      </w:tcPr>
    </w:tblStylePr>
    <w:tblStylePr w:type="firstCol">
      <w:rPr>
        <w:b/>
        <w:bCs/>
      </w:rPr>
    </w:tblStylePr>
    <w:tblStylePr w:type="lastCol">
      <w:rPr>
        <w:b/>
        <w:bCs/>
      </w:rPr>
      <w:tblPr/>
      <w:tcPr>
        <w:tcBorders>
          <w:top w:val="single" w:sz="8" w:space="0" w:color="2D2D87" w:themeColor="accent2"/>
          <w:bottom w:val="single" w:sz="8" w:space="0" w:color="2D2D87" w:themeColor="accent2"/>
        </w:tcBorders>
      </w:tcPr>
    </w:tblStylePr>
    <w:tblStylePr w:type="band1Vert">
      <w:tblPr/>
      <w:tcPr>
        <w:shd w:val="clear" w:color="auto" w:fill="C1C1EA" w:themeFill="accent2" w:themeFillTint="3F"/>
      </w:tcPr>
    </w:tblStylePr>
    <w:tblStylePr w:type="band1Horz">
      <w:tblPr/>
      <w:tcPr>
        <w:shd w:val="clear" w:color="auto" w:fill="C1C1EA" w:themeFill="accent2" w:themeFillTint="3F"/>
      </w:tcPr>
    </w:tblStylePr>
  </w:style>
  <w:style w:type="table" w:styleId="Middelsliste1uthevingsfarge3">
    <w:name w:val="Medium List 1 Accent 3"/>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270BF" w:themeColor="accent3"/>
        <w:bottom w:val="single" w:sz="8" w:space="0" w:color="2270BF" w:themeColor="accent3"/>
      </w:tblBorders>
    </w:tblPr>
    <w:tblStylePr w:type="firstRow">
      <w:rPr>
        <w:rFonts w:asciiTheme="majorHAnsi" w:eastAsiaTheme="majorEastAsia" w:hAnsiTheme="majorHAnsi" w:cstheme="majorBidi"/>
      </w:rPr>
      <w:tblPr/>
      <w:tcPr>
        <w:tcBorders>
          <w:top w:val="nil"/>
          <w:bottom w:val="single" w:sz="8" w:space="0" w:color="2270BF" w:themeColor="accent3"/>
        </w:tcBorders>
      </w:tcPr>
    </w:tblStylePr>
    <w:tblStylePr w:type="lastRow">
      <w:rPr>
        <w:b/>
        <w:bCs/>
        <w:color w:val="000B41" w:themeColor="text2"/>
      </w:rPr>
      <w:tblPr/>
      <w:tcPr>
        <w:tcBorders>
          <w:top w:val="single" w:sz="8" w:space="0" w:color="2270BF" w:themeColor="accent3"/>
          <w:bottom w:val="single" w:sz="8" w:space="0" w:color="2270BF" w:themeColor="accent3"/>
        </w:tcBorders>
      </w:tcPr>
    </w:tblStylePr>
    <w:tblStylePr w:type="firstCol">
      <w:rPr>
        <w:b/>
        <w:bCs/>
      </w:rPr>
    </w:tblStylePr>
    <w:tblStylePr w:type="lastCol">
      <w:rPr>
        <w:b/>
        <w:bCs/>
      </w:rPr>
      <w:tblPr/>
      <w:tcPr>
        <w:tcBorders>
          <w:top w:val="single" w:sz="8" w:space="0" w:color="2270BF" w:themeColor="accent3"/>
          <w:bottom w:val="single" w:sz="8" w:space="0" w:color="2270BF" w:themeColor="accent3"/>
        </w:tcBorders>
      </w:tcPr>
    </w:tblStylePr>
    <w:tblStylePr w:type="band1Vert">
      <w:tblPr/>
      <w:tcPr>
        <w:shd w:val="clear" w:color="auto" w:fill="C3DBF4" w:themeFill="accent3" w:themeFillTint="3F"/>
      </w:tcPr>
    </w:tblStylePr>
    <w:tblStylePr w:type="band1Horz">
      <w:tblPr/>
      <w:tcPr>
        <w:shd w:val="clear" w:color="auto" w:fill="C3DBF4" w:themeFill="accent3" w:themeFillTint="3F"/>
      </w:tcPr>
    </w:tblStylePr>
  </w:style>
  <w:style w:type="table" w:styleId="Middelsliste1uthevingsfarge4">
    <w:name w:val="Medium List 1 Accent 4"/>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50BEBE" w:themeColor="accent4"/>
        <w:bottom w:val="single" w:sz="8" w:space="0" w:color="50BEBE" w:themeColor="accent4"/>
      </w:tblBorders>
    </w:tblPr>
    <w:tblStylePr w:type="firstRow">
      <w:rPr>
        <w:rFonts w:asciiTheme="majorHAnsi" w:eastAsiaTheme="majorEastAsia" w:hAnsiTheme="majorHAnsi" w:cstheme="majorBidi"/>
      </w:rPr>
      <w:tblPr/>
      <w:tcPr>
        <w:tcBorders>
          <w:top w:val="nil"/>
          <w:bottom w:val="single" w:sz="8" w:space="0" w:color="50BEBE" w:themeColor="accent4"/>
        </w:tcBorders>
      </w:tcPr>
    </w:tblStylePr>
    <w:tblStylePr w:type="lastRow">
      <w:rPr>
        <w:b/>
        <w:bCs/>
        <w:color w:val="000B41" w:themeColor="text2"/>
      </w:rPr>
      <w:tblPr/>
      <w:tcPr>
        <w:tcBorders>
          <w:top w:val="single" w:sz="8" w:space="0" w:color="50BEBE" w:themeColor="accent4"/>
          <w:bottom w:val="single" w:sz="8" w:space="0" w:color="50BEBE" w:themeColor="accent4"/>
        </w:tcBorders>
      </w:tcPr>
    </w:tblStylePr>
    <w:tblStylePr w:type="firstCol">
      <w:rPr>
        <w:b/>
        <w:bCs/>
      </w:rPr>
    </w:tblStylePr>
    <w:tblStylePr w:type="lastCol">
      <w:rPr>
        <w:b/>
        <w:bCs/>
      </w:rPr>
      <w:tblPr/>
      <w:tcPr>
        <w:tcBorders>
          <w:top w:val="single" w:sz="8" w:space="0" w:color="50BEBE" w:themeColor="accent4"/>
          <w:bottom w:val="single" w:sz="8" w:space="0" w:color="50BEBE" w:themeColor="accent4"/>
        </w:tcBorders>
      </w:tcPr>
    </w:tblStylePr>
    <w:tblStylePr w:type="band1Vert">
      <w:tblPr/>
      <w:tcPr>
        <w:shd w:val="clear" w:color="auto" w:fill="D3EFEF" w:themeFill="accent4" w:themeFillTint="3F"/>
      </w:tcPr>
    </w:tblStylePr>
    <w:tblStylePr w:type="band1Horz">
      <w:tblPr/>
      <w:tcPr>
        <w:shd w:val="clear" w:color="auto" w:fill="D3EFEF" w:themeFill="accent4" w:themeFillTint="3F"/>
      </w:tcPr>
    </w:tblStylePr>
  </w:style>
  <w:style w:type="table" w:styleId="Middelsliste1uthevingsfarge5">
    <w:name w:val="Medium List 1 Accent 5"/>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64B42D" w:themeColor="accent5"/>
        <w:bottom w:val="single" w:sz="8" w:space="0" w:color="64B42D" w:themeColor="accent5"/>
      </w:tblBorders>
    </w:tblPr>
    <w:tblStylePr w:type="firstRow">
      <w:rPr>
        <w:rFonts w:asciiTheme="majorHAnsi" w:eastAsiaTheme="majorEastAsia" w:hAnsiTheme="majorHAnsi" w:cstheme="majorBidi"/>
      </w:rPr>
      <w:tblPr/>
      <w:tcPr>
        <w:tcBorders>
          <w:top w:val="nil"/>
          <w:bottom w:val="single" w:sz="8" w:space="0" w:color="64B42D" w:themeColor="accent5"/>
        </w:tcBorders>
      </w:tcPr>
    </w:tblStylePr>
    <w:tblStylePr w:type="lastRow">
      <w:rPr>
        <w:b/>
        <w:bCs/>
        <w:color w:val="000B41" w:themeColor="text2"/>
      </w:rPr>
      <w:tblPr/>
      <w:tcPr>
        <w:tcBorders>
          <w:top w:val="single" w:sz="8" w:space="0" w:color="64B42D" w:themeColor="accent5"/>
          <w:bottom w:val="single" w:sz="8" w:space="0" w:color="64B42D" w:themeColor="accent5"/>
        </w:tcBorders>
      </w:tcPr>
    </w:tblStylePr>
    <w:tblStylePr w:type="firstCol">
      <w:rPr>
        <w:b/>
        <w:bCs/>
      </w:rPr>
    </w:tblStylePr>
    <w:tblStylePr w:type="lastCol">
      <w:rPr>
        <w:b/>
        <w:bCs/>
      </w:rPr>
      <w:tblPr/>
      <w:tcPr>
        <w:tcBorders>
          <w:top w:val="single" w:sz="8" w:space="0" w:color="64B42D" w:themeColor="accent5"/>
          <w:bottom w:val="single" w:sz="8" w:space="0" w:color="64B42D" w:themeColor="accent5"/>
        </w:tcBorders>
      </w:tcPr>
    </w:tblStylePr>
    <w:tblStylePr w:type="band1Vert">
      <w:tblPr/>
      <w:tcPr>
        <w:shd w:val="clear" w:color="auto" w:fill="D7F1C6" w:themeFill="accent5" w:themeFillTint="3F"/>
      </w:tcPr>
    </w:tblStylePr>
    <w:tblStylePr w:type="band1Horz">
      <w:tblPr/>
      <w:tcPr>
        <w:shd w:val="clear" w:color="auto" w:fill="D7F1C6" w:themeFill="accent5" w:themeFillTint="3F"/>
      </w:tcPr>
    </w:tblStylePr>
  </w:style>
  <w:style w:type="table" w:styleId="Middelsliste1uthevingsfarge6">
    <w:name w:val="Medium List 1 Accent 6"/>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FFF500" w:themeColor="accent6"/>
        <w:bottom w:val="single" w:sz="8" w:space="0" w:color="FFF500" w:themeColor="accent6"/>
      </w:tblBorders>
    </w:tblPr>
    <w:tblStylePr w:type="firstRow">
      <w:rPr>
        <w:rFonts w:asciiTheme="majorHAnsi" w:eastAsiaTheme="majorEastAsia" w:hAnsiTheme="majorHAnsi" w:cstheme="majorBidi"/>
      </w:rPr>
      <w:tblPr/>
      <w:tcPr>
        <w:tcBorders>
          <w:top w:val="nil"/>
          <w:bottom w:val="single" w:sz="8" w:space="0" w:color="FFF500" w:themeColor="accent6"/>
        </w:tcBorders>
      </w:tcPr>
    </w:tblStylePr>
    <w:tblStylePr w:type="lastRow">
      <w:rPr>
        <w:b/>
        <w:bCs/>
        <w:color w:val="000B41" w:themeColor="text2"/>
      </w:rPr>
      <w:tblPr/>
      <w:tcPr>
        <w:tcBorders>
          <w:top w:val="single" w:sz="8" w:space="0" w:color="FFF500" w:themeColor="accent6"/>
          <w:bottom w:val="single" w:sz="8" w:space="0" w:color="FFF500" w:themeColor="accent6"/>
        </w:tcBorders>
      </w:tcPr>
    </w:tblStylePr>
    <w:tblStylePr w:type="firstCol">
      <w:rPr>
        <w:b/>
        <w:bCs/>
      </w:rPr>
    </w:tblStylePr>
    <w:tblStylePr w:type="lastCol">
      <w:rPr>
        <w:b/>
        <w:bCs/>
      </w:rPr>
      <w:tblPr/>
      <w:tcPr>
        <w:tcBorders>
          <w:top w:val="single" w:sz="8" w:space="0" w:color="FFF500" w:themeColor="accent6"/>
          <w:bottom w:val="single" w:sz="8" w:space="0" w:color="FFF500" w:themeColor="accent6"/>
        </w:tcBorders>
      </w:tcPr>
    </w:tblStylePr>
    <w:tblStylePr w:type="band1Vert">
      <w:tblPr/>
      <w:tcPr>
        <w:shd w:val="clear" w:color="auto" w:fill="FFFCC0" w:themeFill="accent6" w:themeFillTint="3F"/>
      </w:tcPr>
    </w:tblStylePr>
    <w:tblStylePr w:type="band1Horz">
      <w:tblPr/>
      <w:tcPr>
        <w:shd w:val="clear" w:color="auto" w:fill="FFFCC0" w:themeFill="accent6" w:themeFillTint="3F"/>
      </w:tcPr>
    </w:tblStylePr>
  </w:style>
  <w:style w:type="table" w:styleId="Middelsliste2">
    <w:name w:val="Medium Lis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rPr>
        <w:sz w:val="24"/>
        <w:szCs w:val="24"/>
      </w:rPr>
      <w:tblPr/>
      <w:tcPr>
        <w:tcBorders>
          <w:top w:val="nil"/>
          <w:left w:val="nil"/>
          <w:bottom w:val="single" w:sz="24" w:space="0" w:color="231F20" w:themeColor="text1"/>
          <w:right w:val="nil"/>
          <w:insideH w:val="nil"/>
          <w:insideV w:val="nil"/>
        </w:tcBorders>
        <w:shd w:val="clear" w:color="auto" w:fill="FFFFFF" w:themeFill="background1"/>
      </w:tcPr>
    </w:tblStylePr>
    <w:tblStylePr w:type="lastRow">
      <w:tblPr/>
      <w:tcPr>
        <w:tcBorders>
          <w:top w:val="single" w:sz="8" w:space="0" w:color="231F2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31F20" w:themeColor="text1"/>
          <w:insideH w:val="nil"/>
          <w:insideV w:val="nil"/>
        </w:tcBorders>
        <w:shd w:val="clear" w:color="auto" w:fill="FFFFFF" w:themeFill="background1"/>
      </w:tcPr>
    </w:tblStylePr>
    <w:tblStylePr w:type="lastCol">
      <w:tblPr/>
      <w:tcPr>
        <w:tcBorders>
          <w:top w:val="nil"/>
          <w:left w:val="single" w:sz="8" w:space="0" w:color="231F2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top w:val="nil"/>
          <w:bottom w:val="nil"/>
          <w:insideH w:val="nil"/>
          <w:insideV w:val="nil"/>
        </w:tcBorders>
        <w:shd w:val="clear" w:color="auto" w:fill="CBC4C6"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rPr>
        <w:sz w:val="24"/>
        <w:szCs w:val="24"/>
      </w:rPr>
      <w:tblPr/>
      <w:tcPr>
        <w:tcBorders>
          <w:top w:val="nil"/>
          <w:left w:val="nil"/>
          <w:bottom w:val="single" w:sz="24" w:space="0" w:color="000B41" w:themeColor="accent1"/>
          <w:right w:val="nil"/>
          <w:insideH w:val="nil"/>
          <w:insideV w:val="nil"/>
        </w:tcBorders>
        <w:shd w:val="clear" w:color="auto" w:fill="FFFFFF" w:themeFill="background1"/>
      </w:tcPr>
    </w:tblStylePr>
    <w:tblStylePr w:type="lastRow">
      <w:tblPr/>
      <w:tcPr>
        <w:tcBorders>
          <w:top w:val="single" w:sz="8" w:space="0" w:color="000B4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B41" w:themeColor="accent1"/>
          <w:insideH w:val="nil"/>
          <w:insideV w:val="nil"/>
        </w:tcBorders>
        <w:shd w:val="clear" w:color="auto" w:fill="FFFFFF" w:themeFill="background1"/>
      </w:tcPr>
    </w:tblStylePr>
    <w:tblStylePr w:type="lastCol">
      <w:tblPr/>
      <w:tcPr>
        <w:tcBorders>
          <w:top w:val="nil"/>
          <w:left w:val="single" w:sz="8" w:space="0" w:color="000B4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top w:val="nil"/>
          <w:bottom w:val="nil"/>
          <w:insideH w:val="nil"/>
          <w:insideV w:val="nil"/>
        </w:tcBorders>
        <w:shd w:val="clear" w:color="auto" w:fill="91A3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rPr>
        <w:sz w:val="24"/>
        <w:szCs w:val="24"/>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tblPr/>
      <w:tcPr>
        <w:tcBorders>
          <w:top w:val="single" w:sz="8" w:space="0" w:color="2D2D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D2D87" w:themeColor="accent2"/>
          <w:insideH w:val="nil"/>
          <w:insideV w:val="nil"/>
        </w:tcBorders>
        <w:shd w:val="clear" w:color="auto" w:fill="FFFFFF" w:themeFill="background1"/>
      </w:tcPr>
    </w:tblStylePr>
    <w:tblStylePr w:type="lastCol">
      <w:tblPr/>
      <w:tcPr>
        <w:tcBorders>
          <w:top w:val="nil"/>
          <w:left w:val="single" w:sz="8" w:space="0" w:color="2D2D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top w:val="nil"/>
          <w:bottom w:val="nil"/>
          <w:insideH w:val="nil"/>
          <w:insideV w:val="nil"/>
        </w:tcBorders>
        <w:shd w:val="clear" w:color="auto" w:fill="C1C1EA"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rPr>
        <w:sz w:val="24"/>
        <w:szCs w:val="24"/>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tblPr/>
      <w:tcPr>
        <w:tcBorders>
          <w:top w:val="single" w:sz="8" w:space="0" w:color="2270B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270BF" w:themeColor="accent3"/>
          <w:insideH w:val="nil"/>
          <w:insideV w:val="nil"/>
        </w:tcBorders>
        <w:shd w:val="clear" w:color="auto" w:fill="FFFFFF" w:themeFill="background1"/>
      </w:tcPr>
    </w:tblStylePr>
    <w:tblStylePr w:type="lastCol">
      <w:tblPr/>
      <w:tcPr>
        <w:tcBorders>
          <w:top w:val="nil"/>
          <w:left w:val="single" w:sz="8" w:space="0" w:color="2270B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top w:val="nil"/>
          <w:bottom w:val="nil"/>
          <w:insideH w:val="nil"/>
          <w:insideV w:val="nil"/>
        </w:tcBorders>
        <w:shd w:val="clear" w:color="auto" w:fill="C3DBF4"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rPr>
        <w:sz w:val="24"/>
        <w:szCs w:val="24"/>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tblPr/>
      <w:tcPr>
        <w:tcBorders>
          <w:top w:val="single" w:sz="8" w:space="0" w:color="50BEBE"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0BEBE" w:themeColor="accent4"/>
          <w:insideH w:val="nil"/>
          <w:insideV w:val="nil"/>
        </w:tcBorders>
        <w:shd w:val="clear" w:color="auto" w:fill="FFFFFF" w:themeFill="background1"/>
      </w:tcPr>
    </w:tblStylePr>
    <w:tblStylePr w:type="lastCol">
      <w:tblPr/>
      <w:tcPr>
        <w:tcBorders>
          <w:top w:val="nil"/>
          <w:left w:val="single" w:sz="8" w:space="0" w:color="50BEB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top w:val="nil"/>
          <w:bottom w:val="nil"/>
          <w:insideH w:val="nil"/>
          <w:insideV w:val="nil"/>
        </w:tcBorders>
        <w:shd w:val="clear" w:color="auto" w:fill="D3EFE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rPr>
        <w:sz w:val="24"/>
        <w:szCs w:val="24"/>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tblPr/>
      <w:tcPr>
        <w:tcBorders>
          <w:top w:val="single" w:sz="8" w:space="0" w:color="64B42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B42D" w:themeColor="accent5"/>
          <w:insideH w:val="nil"/>
          <w:insideV w:val="nil"/>
        </w:tcBorders>
        <w:shd w:val="clear" w:color="auto" w:fill="FFFFFF" w:themeFill="background1"/>
      </w:tcPr>
    </w:tblStylePr>
    <w:tblStylePr w:type="lastCol">
      <w:tblPr/>
      <w:tcPr>
        <w:tcBorders>
          <w:top w:val="nil"/>
          <w:left w:val="single" w:sz="8" w:space="0" w:color="64B42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top w:val="nil"/>
          <w:bottom w:val="nil"/>
          <w:insideH w:val="nil"/>
          <w:insideV w:val="nil"/>
        </w:tcBorders>
        <w:shd w:val="clear" w:color="auto" w:fill="D7F1C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rPr>
        <w:sz w:val="24"/>
        <w:szCs w:val="24"/>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tblPr/>
      <w:tcPr>
        <w:tcBorders>
          <w:top w:val="single" w:sz="8" w:space="0" w:color="FFF50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F500" w:themeColor="accent6"/>
          <w:insideH w:val="nil"/>
          <w:insideV w:val="nil"/>
        </w:tcBorders>
        <w:shd w:val="clear" w:color="auto" w:fill="FFFFFF" w:themeFill="background1"/>
      </w:tcPr>
    </w:tblStylePr>
    <w:tblStylePr w:type="lastCol">
      <w:tblPr/>
      <w:tcPr>
        <w:tcBorders>
          <w:top w:val="nil"/>
          <w:left w:val="single" w:sz="8" w:space="0" w:color="FFF50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top w:val="nil"/>
          <w:bottom w:val="nil"/>
          <w:insideH w:val="nil"/>
          <w:insideV w:val="nil"/>
        </w:tcBorders>
        <w:shd w:val="clear" w:color="auto" w:fill="FFFCC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insideV w:val="single" w:sz="8" w:space="0" w:color="5D5356" w:themeColor="text1" w:themeTint="BF"/>
      </w:tblBorders>
    </w:tblPr>
    <w:tcPr>
      <w:shd w:val="clear" w:color="auto" w:fill="CBC4C6" w:themeFill="text1" w:themeFillTint="3F"/>
    </w:tcPr>
    <w:tblStylePr w:type="firstRow">
      <w:rPr>
        <w:b/>
        <w:bCs/>
      </w:rPr>
    </w:tblStylePr>
    <w:tblStylePr w:type="lastRow">
      <w:rPr>
        <w:b/>
        <w:bCs/>
      </w:rPr>
      <w:tblPr/>
      <w:tcPr>
        <w:tcBorders>
          <w:top w:val="single" w:sz="18" w:space="0" w:color="5D5356" w:themeColor="text1" w:themeTint="BF"/>
        </w:tcBorders>
      </w:tcPr>
    </w:tblStylePr>
    <w:tblStylePr w:type="firstCol">
      <w:rPr>
        <w:b/>
        <w:bCs/>
      </w:rPr>
    </w:tblStylePr>
    <w:tblStylePr w:type="lastCol">
      <w:rPr>
        <w:b/>
        <w:bCs/>
      </w:r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Middelsrutenett1uthevingsfarge1">
    <w:name w:val="Medium Grid 1 Accent 1"/>
    <w:basedOn w:val="Vanligtabell"/>
    <w:uiPriority w:val="67"/>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insideV w:val="single" w:sz="8" w:space="0" w:color="001DB0" w:themeColor="accent1" w:themeTint="BF"/>
      </w:tblBorders>
    </w:tblPr>
    <w:tcPr>
      <w:shd w:val="clear" w:color="auto" w:fill="91A3FF" w:themeFill="accent1" w:themeFillTint="3F"/>
    </w:tcPr>
    <w:tblStylePr w:type="firstRow">
      <w:rPr>
        <w:b/>
        <w:bCs/>
      </w:rPr>
    </w:tblStylePr>
    <w:tblStylePr w:type="lastRow">
      <w:rPr>
        <w:b/>
        <w:bCs/>
      </w:rPr>
      <w:tblPr/>
      <w:tcPr>
        <w:tcBorders>
          <w:top w:val="single" w:sz="18" w:space="0" w:color="001DB0" w:themeColor="accent1" w:themeTint="BF"/>
        </w:tcBorders>
      </w:tcPr>
    </w:tblStylePr>
    <w:tblStylePr w:type="firstCol">
      <w:rPr>
        <w:b/>
        <w:bCs/>
      </w:rPr>
    </w:tblStylePr>
    <w:tblStylePr w:type="lastCol">
      <w:rPr>
        <w:b/>
        <w:bCs/>
      </w:r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Middelsrutenett1uthevingsfarge2">
    <w:name w:val="Medium Grid 1 Accent 2"/>
    <w:basedOn w:val="Vanligtabell"/>
    <w:uiPriority w:val="67"/>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insideV w:val="single" w:sz="8" w:space="0" w:color="4545C1" w:themeColor="accent2" w:themeTint="BF"/>
      </w:tblBorders>
    </w:tblPr>
    <w:tcPr>
      <w:shd w:val="clear" w:color="auto" w:fill="C1C1EA" w:themeFill="accent2" w:themeFillTint="3F"/>
    </w:tcPr>
    <w:tblStylePr w:type="firstRow">
      <w:rPr>
        <w:b/>
        <w:bCs/>
      </w:rPr>
    </w:tblStylePr>
    <w:tblStylePr w:type="lastRow">
      <w:rPr>
        <w:b/>
        <w:bCs/>
      </w:rPr>
      <w:tblPr/>
      <w:tcPr>
        <w:tcBorders>
          <w:top w:val="single" w:sz="18" w:space="0" w:color="4545C1" w:themeColor="accent2" w:themeTint="BF"/>
        </w:tcBorders>
      </w:tcPr>
    </w:tblStylePr>
    <w:tblStylePr w:type="firstCol">
      <w:rPr>
        <w:b/>
        <w:bCs/>
      </w:rPr>
    </w:tblStylePr>
    <w:tblStylePr w:type="lastCol">
      <w:rPr>
        <w:b/>
        <w:bCs/>
      </w:r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Middelsrutenett1uthevingsfarge3">
    <w:name w:val="Medium Grid 1 Accent 3"/>
    <w:basedOn w:val="Vanligtabell"/>
    <w:uiPriority w:val="67"/>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insideV w:val="single" w:sz="8" w:space="0" w:color="4993DE" w:themeColor="accent3" w:themeTint="BF"/>
      </w:tblBorders>
    </w:tblPr>
    <w:tcPr>
      <w:shd w:val="clear" w:color="auto" w:fill="C3DBF4" w:themeFill="accent3" w:themeFillTint="3F"/>
    </w:tcPr>
    <w:tblStylePr w:type="firstRow">
      <w:rPr>
        <w:b/>
        <w:bCs/>
      </w:rPr>
    </w:tblStylePr>
    <w:tblStylePr w:type="lastRow">
      <w:rPr>
        <w:b/>
        <w:bCs/>
      </w:rPr>
      <w:tblPr/>
      <w:tcPr>
        <w:tcBorders>
          <w:top w:val="single" w:sz="18" w:space="0" w:color="4993DE" w:themeColor="accent3" w:themeTint="BF"/>
        </w:tcBorders>
      </w:tcPr>
    </w:tblStylePr>
    <w:tblStylePr w:type="firstCol">
      <w:rPr>
        <w:b/>
        <w:bCs/>
      </w:rPr>
    </w:tblStylePr>
    <w:tblStylePr w:type="lastCol">
      <w:rPr>
        <w:b/>
        <w:bCs/>
      </w:r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Middelsrutenett1uthevingsfarge4">
    <w:name w:val="Medium Grid 1 Accent 4"/>
    <w:basedOn w:val="Vanligtabell"/>
    <w:uiPriority w:val="67"/>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insideV w:val="single" w:sz="8" w:space="0" w:color="7BCECE" w:themeColor="accent4" w:themeTint="BF"/>
      </w:tblBorders>
    </w:tblPr>
    <w:tcPr>
      <w:shd w:val="clear" w:color="auto" w:fill="D3EFEF" w:themeFill="accent4" w:themeFillTint="3F"/>
    </w:tcPr>
    <w:tblStylePr w:type="firstRow">
      <w:rPr>
        <w:b/>
        <w:bCs/>
      </w:rPr>
    </w:tblStylePr>
    <w:tblStylePr w:type="lastRow">
      <w:rPr>
        <w:b/>
        <w:bCs/>
      </w:rPr>
      <w:tblPr/>
      <w:tcPr>
        <w:tcBorders>
          <w:top w:val="single" w:sz="18" w:space="0" w:color="7BCECE" w:themeColor="accent4" w:themeTint="BF"/>
        </w:tcBorders>
      </w:tcPr>
    </w:tblStylePr>
    <w:tblStylePr w:type="firstCol">
      <w:rPr>
        <w:b/>
        <w:bCs/>
      </w:rPr>
    </w:tblStylePr>
    <w:tblStylePr w:type="lastCol">
      <w:rPr>
        <w:b/>
        <w:bCs/>
      </w:r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Middelsrutenett1uthevingsfarge5">
    <w:name w:val="Medium Grid 1 Accent 5"/>
    <w:basedOn w:val="Vanligtabell"/>
    <w:uiPriority w:val="67"/>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insideV w:val="single" w:sz="8" w:space="0" w:color="87D454" w:themeColor="accent5" w:themeTint="BF"/>
      </w:tblBorders>
    </w:tblPr>
    <w:tcPr>
      <w:shd w:val="clear" w:color="auto" w:fill="D7F1C6" w:themeFill="accent5" w:themeFillTint="3F"/>
    </w:tcPr>
    <w:tblStylePr w:type="firstRow">
      <w:rPr>
        <w:b/>
        <w:bCs/>
      </w:rPr>
    </w:tblStylePr>
    <w:tblStylePr w:type="lastRow">
      <w:rPr>
        <w:b/>
        <w:bCs/>
      </w:rPr>
      <w:tblPr/>
      <w:tcPr>
        <w:tcBorders>
          <w:top w:val="single" w:sz="18" w:space="0" w:color="87D454" w:themeColor="accent5" w:themeTint="BF"/>
        </w:tcBorders>
      </w:tcPr>
    </w:tblStylePr>
    <w:tblStylePr w:type="firstCol">
      <w:rPr>
        <w:b/>
        <w:bCs/>
      </w:rPr>
    </w:tblStylePr>
    <w:tblStylePr w:type="lastCol">
      <w:rPr>
        <w:b/>
        <w:bCs/>
      </w:r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Middelsrutenett1uthevingsfarge6">
    <w:name w:val="Medium Grid 1 Accent 6"/>
    <w:basedOn w:val="Vanligtabell"/>
    <w:uiPriority w:val="67"/>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insideV w:val="single" w:sz="8" w:space="0" w:color="FFF740" w:themeColor="accent6" w:themeTint="BF"/>
      </w:tblBorders>
    </w:tblPr>
    <w:tcPr>
      <w:shd w:val="clear" w:color="auto" w:fill="FFFCC0" w:themeFill="accent6" w:themeFillTint="3F"/>
    </w:tcPr>
    <w:tblStylePr w:type="firstRow">
      <w:rPr>
        <w:b/>
        <w:bCs/>
      </w:rPr>
    </w:tblStylePr>
    <w:tblStylePr w:type="lastRow">
      <w:rPr>
        <w:b/>
        <w:bCs/>
      </w:rPr>
      <w:tblPr/>
      <w:tcPr>
        <w:tcBorders>
          <w:top w:val="single" w:sz="18" w:space="0" w:color="FFF740" w:themeColor="accent6" w:themeTint="BF"/>
        </w:tcBorders>
      </w:tcPr>
    </w:tblStylePr>
    <w:tblStylePr w:type="firstCol">
      <w:rPr>
        <w:b/>
        <w:bCs/>
      </w:rPr>
    </w:tblStylePr>
    <w:tblStylePr w:type="lastCol">
      <w:rPr>
        <w:b/>
        <w:bCs/>
      </w:r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table" w:styleId="Middelsrutenett2">
    <w:name w:val="Medium Grid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cPr>
      <w:shd w:val="clear" w:color="auto" w:fill="CBC4C6" w:themeFill="text1" w:themeFillTint="3F"/>
    </w:tcPr>
    <w:tblStylePr w:type="firstRow">
      <w:rPr>
        <w:b/>
        <w:bCs/>
        <w:color w:val="231F20" w:themeColor="text1"/>
      </w:rPr>
      <w:tblPr/>
      <w:tcPr>
        <w:shd w:val="clear" w:color="auto" w:fill="EAE7E8" w:themeFill="tex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5CFD1" w:themeFill="text1" w:themeFillTint="33"/>
      </w:tcPr>
    </w:tblStylePr>
    <w:tblStylePr w:type="band1Vert">
      <w:tblPr/>
      <w:tcPr>
        <w:shd w:val="clear" w:color="auto" w:fill="97898C" w:themeFill="text1" w:themeFillTint="7F"/>
      </w:tcPr>
    </w:tblStylePr>
    <w:tblStylePr w:type="band1Horz">
      <w:tblPr/>
      <w:tcPr>
        <w:tcBorders>
          <w:insideH w:val="single" w:sz="6" w:space="0" w:color="231F20" w:themeColor="text1"/>
          <w:insideV w:val="single" w:sz="6" w:space="0" w:color="231F20" w:themeColor="text1"/>
        </w:tcBorders>
        <w:shd w:val="clear" w:color="auto" w:fill="97898C"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cPr>
      <w:shd w:val="clear" w:color="auto" w:fill="91A3FF" w:themeFill="accent1" w:themeFillTint="3F"/>
    </w:tcPr>
    <w:tblStylePr w:type="firstRow">
      <w:rPr>
        <w:b/>
        <w:bCs/>
        <w:color w:val="231F20" w:themeColor="text1"/>
      </w:rPr>
      <w:tblPr/>
      <w:tcPr>
        <w:shd w:val="clear" w:color="auto" w:fill="D3DAFF" w:themeFill="accen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A6B5FF" w:themeFill="accent1" w:themeFillTint="33"/>
      </w:tcPr>
    </w:tblStylePr>
    <w:tblStylePr w:type="band1Vert">
      <w:tblPr/>
      <w:tcPr>
        <w:shd w:val="clear" w:color="auto" w:fill="2146FF" w:themeFill="accent1" w:themeFillTint="7F"/>
      </w:tcPr>
    </w:tblStylePr>
    <w:tblStylePr w:type="band1Horz">
      <w:tblPr/>
      <w:tcPr>
        <w:tcBorders>
          <w:insideH w:val="single" w:sz="6" w:space="0" w:color="000B41" w:themeColor="accent1"/>
          <w:insideV w:val="single" w:sz="6" w:space="0" w:color="000B41" w:themeColor="accent1"/>
        </w:tcBorders>
        <w:shd w:val="clear" w:color="auto" w:fill="2146FF"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cPr>
      <w:shd w:val="clear" w:color="auto" w:fill="C1C1EA" w:themeFill="accent2" w:themeFillTint="3F"/>
    </w:tcPr>
    <w:tblStylePr w:type="firstRow">
      <w:rPr>
        <w:b/>
        <w:bCs/>
        <w:color w:val="231F20" w:themeColor="text1"/>
      </w:rPr>
      <w:tblPr/>
      <w:tcPr>
        <w:shd w:val="clear" w:color="auto" w:fill="E6E6F6" w:themeFill="accent2"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DCDEE" w:themeFill="accent2" w:themeFillTint="33"/>
      </w:tcPr>
    </w:tblStylePr>
    <w:tblStylePr w:type="band1Vert">
      <w:tblPr/>
      <w:tcPr>
        <w:shd w:val="clear" w:color="auto" w:fill="8383D5" w:themeFill="accent2" w:themeFillTint="7F"/>
      </w:tcPr>
    </w:tblStylePr>
    <w:tblStylePr w:type="band1Horz">
      <w:tblPr/>
      <w:tcPr>
        <w:tcBorders>
          <w:insideH w:val="single" w:sz="6" w:space="0" w:color="2D2D87" w:themeColor="accent2"/>
          <w:insideV w:val="single" w:sz="6" w:space="0" w:color="2D2D87" w:themeColor="accent2"/>
        </w:tcBorders>
        <w:shd w:val="clear" w:color="auto" w:fill="8383D5"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cPr>
      <w:shd w:val="clear" w:color="auto" w:fill="C3DBF4" w:themeFill="accent3" w:themeFillTint="3F"/>
    </w:tcPr>
    <w:tblStylePr w:type="firstRow">
      <w:rPr>
        <w:b/>
        <w:bCs/>
        <w:color w:val="231F20" w:themeColor="text1"/>
      </w:rPr>
      <w:tblPr/>
      <w:tcPr>
        <w:shd w:val="clear" w:color="auto" w:fill="E7F0FA" w:themeFill="accent3"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EE2F6" w:themeFill="accent3" w:themeFillTint="33"/>
      </w:tcPr>
    </w:tblStylePr>
    <w:tblStylePr w:type="band1Vert">
      <w:tblPr/>
      <w:tcPr>
        <w:shd w:val="clear" w:color="auto" w:fill="86B7E9" w:themeFill="accent3" w:themeFillTint="7F"/>
      </w:tcPr>
    </w:tblStylePr>
    <w:tblStylePr w:type="band1Horz">
      <w:tblPr/>
      <w:tcPr>
        <w:tcBorders>
          <w:insideH w:val="single" w:sz="6" w:space="0" w:color="2270BF" w:themeColor="accent3"/>
          <w:insideV w:val="single" w:sz="6" w:space="0" w:color="2270BF" w:themeColor="accent3"/>
        </w:tcBorders>
        <w:shd w:val="clear" w:color="auto" w:fill="86B7E9"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cPr>
      <w:shd w:val="clear" w:color="auto" w:fill="D3EFEF" w:themeFill="accent4" w:themeFillTint="3F"/>
    </w:tcPr>
    <w:tblStylePr w:type="firstRow">
      <w:rPr>
        <w:b/>
        <w:bCs/>
        <w:color w:val="231F20" w:themeColor="text1"/>
      </w:rPr>
      <w:tblPr/>
      <w:tcPr>
        <w:shd w:val="clear" w:color="auto" w:fill="EDF8F8" w:themeFill="accent4"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CF2F2" w:themeFill="accent4" w:themeFillTint="33"/>
      </w:tcPr>
    </w:tblStylePr>
    <w:tblStylePr w:type="band1Vert">
      <w:tblPr/>
      <w:tcPr>
        <w:shd w:val="clear" w:color="auto" w:fill="A7DEDE" w:themeFill="accent4" w:themeFillTint="7F"/>
      </w:tcPr>
    </w:tblStylePr>
    <w:tblStylePr w:type="band1Horz">
      <w:tblPr/>
      <w:tcPr>
        <w:tcBorders>
          <w:insideH w:val="single" w:sz="6" w:space="0" w:color="50BEBE" w:themeColor="accent4"/>
          <w:insideV w:val="single" w:sz="6" w:space="0" w:color="50BEBE" w:themeColor="accent4"/>
        </w:tcBorders>
        <w:shd w:val="clear" w:color="auto" w:fill="A7DEDE"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cPr>
      <w:shd w:val="clear" w:color="auto" w:fill="D7F1C6" w:themeFill="accent5" w:themeFillTint="3F"/>
    </w:tcPr>
    <w:tblStylePr w:type="firstRow">
      <w:rPr>
        <w:b/>
        <w:bCs/>
        <w:color w:val="231F20" w:themeColor="text1"/>
      </w:rPr>
      <w:tblPr/>
      <w:tcPr>
        <w:shd w:val="clear" w:color="auto" w:fill="EFF9E8" w:themeFill="accent5"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FF3D1" w:themeFill="accent5" w:themeFillTint="33"/>
      </w:tcPr>
    </w:tblStylePr>
    <w:tblStylePr w:type="band1Vert">
      <w:tblPr/>
      <w:tcPr>
        <w:shd w:val="clear" w:color="auto" w:fill="AFE28D" w:themeFill="accent5" w:themeFillTint="7F"/>
      </w:tcPr>
    </w:tblStylePr>
    <w:tblStylePr w:type="band1Horz">
      <w:tblPr/>
      <w:tcPr>
        <w:tcBorders>
          <w:insideH w:val="single" w:sz="6" w:space="0" w:color="64B42D" w:themeColor="accent5"/>
          <w:insideV w:val="single" w:sz="6" w:space="0" w:color="64B42D" w:themeColor="accent5"/>
        </w:tcBorders>
        <w:shd w:val="clear" w:color="auto" w:fill="AFE28D"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cPr>
      <w:shd w:val="clear" w:color="auto" w:fill="FFFCC0" w:themeFill="accent6" w:themeFillTint="3F"/>
    </w:tcPr>
    <w:tblStylePr w:type="firstRow">
      <w:rPr>
        <w:b/>
        <w:bCs/>
        <w:color w:val="231F20" w:themeColor="text1"/>
      </w:rPr>
      <w:tblPr/>
      <w:tcPr>
        <w:shd w:val="clear" w:color="auto" w:fill="FFFEE6" w:themeFill="accent6"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FFDCC" w:themeFill="accent6" w:themeFillTint="33"/>
      </w:tcPr>
    </w:tblStylePr>
    <w:tblStylePr w:type="band1Vert">
      <w:tblPr/>
      <w:tcPr>
        <w:shd w:val="clear" w:color="auto" w:fill="FFFA80" w:themeFill="accent6" w:themeFillTint="7F"/>
      </w:tcPr>
    </w:tblStylePr>
    <w:tblStylePr w:type="band1Horz">
      <w:tblPr/>
      <w:tcPr>
        <w:tcBorders>
          <w:insideH w:val="single" w:sz="6" w:space="0" w:color="FFF500" w:themeColor="accent6"/>
          <w:insideV w:val="single" w:sz="6" w:space="0" w:color="FFF500" w:themeColor="accent6"/>
        </w:tcBorders>
        <w:shd w:val="clear" w:color="auto" w:fill="FFFA80"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C4C6"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31F2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31F2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898C"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898C" w:themeFill="text1" w:themeFillTint="7F"/>
      </w:tcPr>
    </w:tblStylePr>
  </w:style>
  <w:style w:type="table" w:styleId="Middelsrutenett3uthevingsfarge1">
    <w:name w:val="Medium Grid 3 Accent 1"/>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1A3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B4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B4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2146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2146FF" w:themeFill="accent1" w:themeFillTint="7F"/>
      </w:tcPr>
    </w:tblStylePr>
  </w:style>
  <w:style w:type="table" w:styleId="Middelsrutenett3uthevingsfarge2">
    <w:name w:val="Medium Grid 3 Accent 2"/>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C1EA"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D2D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D2D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83D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83D5" w:themeFill="accent2" w:themeFillTint="7F"/>
      </w:tcPr>
    </w:tblStylePr>
  </w:style>
  <w:style w:type="table" w:styleId="Middelsrutenett3uthevingsfarge3">
    <w:name w:val="Medium Grid 3 Accent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3DBF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270B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270B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6B7E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6B7E9" w:themeFill="accent3" w:themeFillTint="7F"/>
      </w:tcPr>
    </w:tblStylePr>
  </w:style>
  <w:style w:type="table" w:styleId="Middelsrutenett3uthevingsfarge4">
    <w:name w:val="Medium Grid 3 Accent 4"/>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EFE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BEB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BEB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DED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DEDE" w:themeFill="accent4" w:themeFillTint="7F"/>
      </w:tcPr>
    </w:tblStylePr>
  </w:style>
  <w:style w:type="table" w:styleId="Middelsrutenett3uthevingsfarge5">
    <w:name w:val="Medium Grid 3 Accent 5"/>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F1C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B42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B42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E28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E28D" w:themeFill="accent5" w:themeFillTint="7F"/>
      </w:tcPr>
    </w:tblStylePr>
  </w:style>
  <w:style w:type="table" w:styleId="Middelsrutenett3uthevingsfarge6">
    <w:name w:val="Medium Grid 3 Accent 6"/>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CC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F50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F50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A8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A80" w:themeFill="accent6" w:themeFillTint="7F"/>
      </w:tcPr>
    </w:tblStylePr>
  </w:style>
  <w:style w:type="table" w:styleId="Middelsskyggelegging1">
    <w:name w:val="Medium Shading 1"/>
    <w:basedOn w:val="Vanligtabell"/>
    <w:uiPriority w:val="63"/>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tblBorders>
    </w:tblPr>
    <w:tblStylePr w:type="firstRow">
      <w:pPr>
        <w:spacing w:before="0" w:after="0" w:line="240" w:lineRule="auto"/>
      </w:pPr>
      <w:rPr>
        <w:b/>
        <w:bCs/>
        <w:color w:val="FFFFFF" w:themeColor="background1"/>
      </w:rPr>
      <w:tblPr/>
      <w:tcPr>
        <w:tc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shd w:val="clear" w:color="auto" w:fill="231F20" w:themeFill="text1"/>
      </w:tcPr>
    </w:tblStylePr>
    <w:tblStylePr w:type="lastRow">
      <w:pPr>
        <w:spacing w:before="0" w:after="0" w:line="240" w:lineRule="auto"/>
      </w:pPr>
      <w:rPr>
        <w:b/>
        <w:bCs/>
      </w:rPr>
      <w:tblPr/>
      <w:tcPr>
        <w:tcBorders>
          <w:top w:val="double" w:sz="6"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tcPr>
    </w:tblStylePr>
    <w:tblStylePr w:type="firstCol">
      <w:rPr>
        <w:b/>
        <w:bCs/>
      </w:rPr>
    </w:tblStylePr>
    <w:tblStylePr w:type="lastCol">
      <w:rPr>
        <w:b/>
        <w:bCs/>
      </w:rPr>
    </w:tblStylePr>
    <w:tblStylePr w:type="band1Vert">
      <w:tblPr/>
      <w:tcPr>
        <w:shd w:val="clear" w:color="auto" w:fill="CBC4C6" w:themeFill="text1" w:themeFillTint="3F"/>
      </w:tcPr>
    </w:tblStylePr>
    <w:tblStylePr w:type="band1Horz">
      <w:tblPr/>
      <w:tcPr>
        <w:tcBorders>
          <w:insideH w:val="nil"/>
          <w:insideV w:val="nil"/>
        </w:tcBorders>
        <w:shd w:val="clear" w:color="auto" w:fill="CBC4C6"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tblBorders>
    </w:tblPr>
    <w:tblStylePr w:type="firstRow">
      <w:pPr>
        <w:spacing w:before="0" w:after="0" w:line="240" w:lineRule="auto"/>
      </w:pPr>
      <w:rPr>
        <w:b/>
        <w:bCs/>
        <w:color w:val="FFFFFF" w:themeColor="background1"/>
      </w:rPr>
      <w:tblPr/>
      <w:tcPr>
        <w:tc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shd w:val="clear" w:color="auto" w:fill="000B41" w:themeFill="accent1"/>
      </w:tcPr>
    </w:tblStylePr>
    <w:tblStylePr w:type="lastRow">
      <w:pPr>
        <w:spacing w:before="0" w:after="0" w:line="240" w:lineRule="auto"/>
      </w:pPr>
      <w:rPr>
        <w:b/>
        <w:bCs/>
      </w:rPr>
      <w:tblPr/>
      <w:tcPr>
        <w:tcBorders>
          <w:top w:val="double" w:sz="6"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tcPr>
    </w:tblStylePr>
    <w:tblStylePr w:type="firstCol">
      <w:rPr>
        <w:b/>
        <w:bCs/>
      </w:rPr>
    </w:tblStylePr>
    <w:tblStylePr w:type="lastCol">
      <w:rPr>
        <w:b/>
        <w:bCs/>
      </w:rPr>
    </w:tblStylePr>
    <w:tblStylePr w:type="band1Vert">
      <w:tblPr/>
      <w:tcPr>
        <w:shd w:val="clear" w:color="auto" w:fill="91A3FF" w:themeFill="accent1" w:themeFillTint="3F"/>
      </w:tcPr>
    </w:tblStylePr>
    <w:tblStylePr w:type="band1Horz">
      <w:tblPr/>
      <w:tcPr>
        <w:tcBorders>
          <w:insideH w:val="nil"/>
          <w:insideV w:val="nil"/>
        </w:tcBorders>
        <w:shd w:val="clear" w:color="auto" w:fill="91A3FF"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tblBorders>
    </w:tblPr>
    <w:tblStylePr w:type="firstRow">
      <w:pPr>
        <w:spacing w:before="0" w:after="0" w:line="240" w:lineRule="auto"/>
      </w:pPr>
      <w:rPr>
        <w:b/>
        <w:bCs/>
        <w:color w:val="FFFFFF" w:themeColor="background1"/>
      </w:rPr>
      <w:tblPr/>
      <w:tcPr>
        <w:tc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shd w:val="clear" w:color="auto" w:fill="2D2D87" w:themeFill="accent2"/>
      </w:tcPr>
    </w:tblStylePr>
    <w:tblStylePr w:type="lastRow">
      <w:pPr>
        <w:spacing w:before="0" w:after="0" w:line="240" w:lineRule="auto"/>
      </w:pPr>
      <w:rPr>
        <w:b/>
        <w:bCs/>
      </w:rPr>
      <w:tblPr/>
      <w:tcPr>
        <w:tcBorders>
          <w:top w:val="double" w:sz="6"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tcPr>
    </w:tblStylePr>
    <w:tblStylePr w:type="firstCol">
      <w:rPr>
        <w:b/>
        <w:bCs/>
      </w:rPr>
    </w:tblStylePr>
    <w:tblStylePr w:type="lastCol">
      <w:rPr>
        <w:b/>
        <w:bCs/>
      </w:rPr>
    </w:tblStylePr>
    <w:tblStylePr w:type="band1Vert">
      <w:tblPr/>
      <w:tcPr>
        <w:shd w:val="clear" w:color="auto" w:fill="C1C1EA" w:themeFill="accent2" w:themeFillTint="3F"/>
      </w:tcPr>
    </w:tblStylePr>
    <w:tblStylePr w:type="band1Horz">
      <w:tblPr/>
      <w:tcPr>
        <w:tcBorders>
          <w:insideH w:val="nil"/>
          <w:insideV w:val="nil"/>
        </w:tcBorders>
        <w:shd w:val="clear" w:color="auto" w:fill="C1C1EA"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tblBorders>
    </w:tblPr>
    <w:tblStylePr w:type="firstRow">
      <w:pPr>
        <w:spacing w:before="0" w:after="0" w:line="240" w:lineRule="auto"/>
      </w:pPr>
      <w:rPr>
        <w:b/>
        <w:bCs/>
        <w:color w:val="FFFFFF" w:themeColor="background1"/>
      </w:rPr>
      <w:tblPr/>
      <w:tcPr>
        <w:tc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shd w:val="clear" w:color="auto" w:fill="2270BF" w:themeFill="accent3"/>
      </w:tcPr>
    </w:tblStylePr>
    <w:tblStylePr w:type="lastRow">
      <w:pPr>
        <w:spacing w:before="0" w:after="0" w:line="240" w:lineRule="auto"/>
      </w:pPr>
      <w:rPr>
        <w:b/>
        <w:bCs/>
      </w:rPr>
      <w:tblPr/>
      <w:tcPr>
        <w:tcBorders>
          <w:top w:val="double" w:sz="6"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3DBF4" w:themeFill="accent3" w:themeFillTint="3F"/>
      </w:tcPr>
    </w:tblStylePr>
    <w:tblStylePr w:type="band1Horz">
      <w:tblPr/>
      <w:tcPr>
        <w:tcBorders>
          <w:insideH w:val="nil"/>
          <w:insideV w:val="nil"/>
        </w:tcBorders>
        <w:shd w:val="clear" w:color="auto" w:fill="C3DBF4"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tblBorders>
    </w:tblPr>
    <w:tblStylePr w:type="firstRow">
      <w:pPr>
        <w:spacing w:before="0" w:after="0" w:line="240" w:lineRule="auto"/>
      </w:pPr>
      <w:rPr>
        <w:b/>
        <w:bCs/>
        <w:color w:val="FFFFFF" w:themeColor="background1"/>
      </w:rPr>
      <w:tblPr/>
      <w:tcPr>
        <w:tc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shd w:val="clear" w:color="auto" w:fill="50BEBE" w:themeFill="accent4"/>
      </w:tcPr>
    </w:tblStylePr>
    <w:tblStylePr w:type="lastRow">
      <w:pPr>
        <w:spacing w:before="0" w:after="0" w:line="240" w:lineRule="auto"/>
      </w:pPr>
      <w:rPr>
        <w:b/>
        <w:bCs/>
      </w:rPr>
      <w:tblPr/>
      <w:tcPr>
        <w:tcBorders>
          <w:top w:val="double" w:sz="6"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tcPr>
    </w:tblStylePr>
    <w:tblStylePr w:type="firstCol">
      <w:rPr>
        <w:b/>
        <w:bCs/>
      </w:rPr>
    </w:tblStylePr>
    <w:tblStylePr w:type="lastCol">
      <w:rPr>
        <w:b/>
        <w:bCs/>
      </w:rPr>
    </w:tblStylePr>
    <w:tblStylePr w:type="band1Vert">
      <w:tblPr/>
      <w:tcPr>
        <w:shd w:val="clear" w:color="auto" w:fill="D3EFEF" w:themeFill="accent4" w:themeFillTint="3F"/>
      </w:tcPr>
    </w:tblStylePr>
    <w:tblStylePr w:type="band1Horz">
      <w:tblPr/>
      <w:tcPr>
        <w:tcBorders>
          <w:insideH w:val="nil"/>
          <w:insideV w:val="nil"/>
        </w:tcBorders>
        <w:shd w:val="clear" w:color="auto" w:fill="D3EFEF"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tblBorders>
    </w:tblPr>
    <w:tblStylePr w:type="firstRow">
      <w:pPr>
        <w:spacing w:before="0" w:after="0" w:line="240" w:lineRule="auto"/>
      </w:pPr>
      <w:rPr>
        <w:b/>
        <w:bCs/>
        <w:color w:val="FFFFFF" w:themeColor="background1"/>
      </w:rPr>
      <w:tblPr/>
      <w:tcPr>
        <w:tc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shd w:val="clear" w:color="auto" w:fill="64B42D" w:themeFill="accent5"/>
      </w:tcPr>
    </w:tblStylePr>
    <w:tblStylePr w:type="lastRow">
      <w:pPr>
        <w:spacing w:before="0" w:after="0" w:line="240" w:lineRule="auto"/>
      </w:pPr>
      <w:rPr>
        <w:b/>
        <w:bCs/>
      </w:rPr>
      <w:tblPr/>
      <w:tcPr>
        <w:tcBorders>
          <w:top w:val="double" w:sz="6"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F1C6" w:themeFill="accent5" w:themeFillTint="3F"/>
      </w:tcPr>
    </w:tblStylePr>
    <w:tblStylePr w:type="band1Horz">
      <w:tblPr/>
      <w:tcPr>
        <w:tcBorders>
          <w:insideH w:val="nil"/>
          <w:insideV w:val="nil"/>
        </w:tcBorders>
        <w:shd w:val="clear" w:color="auto" w:fill="D7F1C6"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tblBorders>
    </w:tblPr>
    <w:tblStylePr w:type="firstRow">
      <w:pPr>
        <w:spacing w:before="0" w:after="0" w:line="240" w:lineRule="auto"/>
      </w:pPr>
      <w:rPr>
        <w:b/>
        <w:bCs/>
        <w:color w:val="FFFFFF" w:themeColor="background1"/>
      </w:rPr>
      <w:tblPr/>
      <w:tcPr>
        <w:tc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shd w:val="clear" w:color="auto" w:fill="FFF500" w:themeFill="accent6"/>
      </w:tcPr>
    </w:tblStylePr>
    <w:tblStylePr w:type="lastRow">
      <w:pPr>
        <w:spacing w:before="0" w:after="0" w:line="240" w:lineRule="auto"/>
      </w:pPr>
      <w:rPr>
        <w:b/>
        <w:bCs/>
      </w:rPr>
      <w:tblPr/>
      <w:tcPr>
        <w:tcBorders>
          <w:top w:val="double" w:sz="6"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CC0" w:themeFill="accent6" w:themeFillTint="3F"/>
      </w:tcPr>
    </w:tblStylePr>
    <w:tblStylePr w:type="band1Horz">
      <w:tblPr/>
      <w:tcPr>
        <w:tcBorders>
          <w:insideH w:val="nil"/>
          <w:insideV w:val="nil"/>
        </w:tcBorders>
        <w:shd w:val="clear" w:color="auto" w:fill="FFFCC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1F2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31F20" w:themeFill="text1"/>
      </w:tcPr>
    </w:tblStylePr>
    <w:tblStylePr w:type="lastCol">
      <w:rPr>
        <w:b/>
        <w:bCs/>
        <w:color w:val="FFFFFF" w:themeColor="background1"/>
      </w:rPr>
      <w:tblPr/>
      <w:tcPr>
        <w:tcBorders>
          <w:left w:val="nil"/>
          <w:right w:val="nil"/>
          <w:insideH w:val="nil"/>
          <w:insideV w:val="nil"/>
        </w:tcBorders>
        <w:shd w:val="clear" w:color="auto" w:fill="231F2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B4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B41" w:themeFill="accent1"/>
      </w:tcPr>
    </w:tblStylePr>
    <w:tblStylePr w:type="lastCol">
      <w:rPr>
        <w:b/>
        <w:bCs/>
        <w:color w:val="FFFFFF" w:themeColor="background1"/>
      </w:rPr>
      <w:tblPr/>
      <w:tcPr>
        <w:tcBorders>
          <w:left w:val="nil"/>
          <w:right w:val="nil"/>
          <w:insideH w:val="nil"/>
          <w:insideV w:val="nil"/>
        </w:tcBorders>
        <w:shd w:val="clear" w:color="auto" w:fill="000B41"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D2D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D2D87" w:themeFill="accent2"/>
      </w:tcPr>
    </w:tblStylePr>
    <w:tblStylePr w:type="lastCol">
      <w:rPr>
        <w:b/>
        <w:bCs/>
        <w:color w:val="FFFFFF" w:themeColor="background1"/>
      </w:rPr>
      <w:tblPr/>
      <w:tcPr>
        <w:tcBorders>
          <w:left w:val="nil"/>
          <w:right w:val="nil"/>
          <w:insideH w:val="nil"/>
          <w:insideV w:val="nil"/>
        </w:tcBorders>
        <w:shd w:val="clear" w:color="auto" w:fill="2D2D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270B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270BF" w:themeFill="accent3"/>
      </w:tcPr>
    </w:tblStylePr>
    <w:tblStylePr w:type="lastCol">
      <w:rPr>
        <w:b/>
        <w:bCs/>
        <w:color w:val="FFFFFF" w:themeColor="background1"/>
      </w:rPr>
      <w:tblPr/>
      <w:tcPr>
        <w:tcBorders>
          <w:left w:val="nil"/>
          <w:right w:val="nil"/>
          <w:insideH w:val="nil"/>
          <w:insideV w:val="nil"/>
        </w:tcBorders>
        <w:shd w:val="clear" w:color="auto" w:fill="2270B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0BEB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0BEBE" w:themeFill="accent4"/>
      </w:tcPr>
    </w:tblStylePr>
    <w:tblStylePr w:type="lastCol">
      <w:rPr>
        <w:b/>
        <w:bCs/>
        <w:color w:val="FFFFFF" w:themeColor="background1"/>
      </w:rPr>
      <w:tblPr/>
      <w:tcPr>
        <w:tcBorders>
          <w:left w:val="nil"/>
          <w:right w:val="nil"/>
          <w:insideH w:val="nil"/>
          <w:insideV w:val="nil"/>
        </w:tcBorders>
        <w:shd w:val="clear" w:color="auto" w:fill="50BEB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B42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4B42D" w:themeFill="accent5"/>
      </w:tcPr>
    </w:tblStylePr>
    <w:tblStylePr w:type="lastCol">
      <w:rPr>
        <w:b/>
        <w:bCs/>
        <w:color w:val="FFFFFF" w:themeColor="background1"/>
      </w:rPr>
      <w:tblPr/>
      <w:tcPr>
        <w:tcBorders>
          <w:left w:val="nil"/>
          <w:right w:val="nil"/>
          <w:insideH w:val="nil"/>
          <w:insideV w:val="nil"/>
        </w:tcBorders>
        <w:shd w:val="clear" w:color="auto" w:fill="64B42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F50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F500" w:themeFill="accent6"/>
      </w:tcPr>
    </w:tblStylePr>
    <w:tblStylePr w:type="lastCol">
      <w:rPr>
        <w:b/>
        <w:bCs/>
        <w:color w:val="FFFFFF" w:themeColor="background1"/>
      </w:rPr>
      <w:tblPr/>
      <w:tcPr>
        <w:tcBorders>
          <w:left w:val="nil"/>
          <w:right w:val="nil"/>
          <w:insideH w:val="nil"/>
          <w:insideV w:val="nil"/>
        </w:tcBorders>
        <w:shd w:val="clear" w:color="auto" w:fill="FFF50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31F20" w:themeFill="tex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0F0F"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1A1717"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1A1717" w:themeFill="text1" w:themeFillShade="BF"/>
      </w:tcPr>
    </w:tblStylePr>
    <w:tblStylePr w:type="band1Vert">
      <w:tblPr/>
      <w:tcPr>
        <w:tcBorders>
          <w:top w:val="nil"/>
          <w:left w:val="nil"/>
          <w:bottom w:val="nil"/>
          <w:right w:val="nil"/>
          <w:insideH w:val="nil"/>
          <w:insideV w:val="nil"/>
        </w:tcBorders>
        <w:shd w:val="clear" w:color="auto" w:fill="1A1717" w:themeFill="text1" w:themeFillShade="BF"/>
      </w:tcPr>
    </w:tblStylePr>
    <w:tblStylePr w:type="band1Horz">
      <w:tblPr/>
      <w:tcPr>
        <w:tcBorders>
          <w:top w:val="nil"/>
          <w:left w:val="nil"/>
          <w:bottom w:val="nil"/>
          <w:right w:val="nil"/>
          <w:insideH w:val="nil"/>
          <w:insideV w:val="nil"/>
        </w:tcBorders>
        <w:shd w:val="clear" w:color="auto" w:fill="1A1717" w:themeFill="text1" w:themeFillShade="BF"/>
      </w:tcPr>
    </w:tblStylePr>
  </w:style>
  <w:style w:type="table" w:styleId="Mrklisteuthevingsfarge1">
    <w:name w:val="Dark List Accent 1"/>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000B4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00052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083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0830" w:themeFill="accent1" w:themeFillShade="BF"/>
      </w:tcPr>
    </w:tblStylePr>
    <w:tblStylePr w:type="band1Vert">
      <w:tblPr/>
      <w:tcPr>
        <w:tcBorders>
          <w:top w:val="nil"/>
          <w:left w:val="nil"/>
          <w:bottom w:val="nil"/>
          <w:right w:val="nil"/>
          <w:insideH w:val="nil"/>
          <w:insideV w:val="nil"/>
        </w:tcBorders>
        <w:shd w:val="clear" w:color="auto" w:fill="000830" w:themeFill="accent1" w:themeFillShade="BF"/>
      </w:tcPr>
    </w:tblStylePr>
    <w:tblStylePr w:type="band1Horz">
      <w:tblPr/>
      <w:tcPr>
        <w:tcBorders>
          <w:top w:val="nil"/>
          <w:left w:val="nil"/>
          <w:bottom w:val="nil"/>
          <w:right w:val="nil"/>
          <w:insideH w:val="nil"/>
          <w:insideV w:val="nil"/>
        </w:tcBorders>
        <w:shd w:val="clear" w:color="auto" w:fill="000830" w:themeFill="accent1" w:themeFillShade="BF"/>
      </w:tcPr>
    </w:tblStylePr>
  </w:style>
  <w:style w:type="table" w:styleId="Mrklisteuthevingsfarge2">
    <w:name w:val="Dark List Accent 2"/>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D2D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6164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1216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12165" w:themeFill="accent2" w:themeFillShade="BF"/>
      </w:tcPr>
    </w:tblStylePr>
    <w:tblStylePr w:type="band1Vert">
      <w:tblPr/>
      <w:tcPr>
        <w:tcBorders>
          <w:top w:val="nil"/>
          <w:left w:val="nil"/>
          <w:bottom w:val="nil"/>
          <w:right w:val="nil"/>
          <w:insideH w:val="nil"/>
          <w:insideV w:val="nil"/>
        </w:tcBorders>
        <w:shd w:val="clear" w:color="auto" w:fill="212165" w:themeFill="accent2" w:themeFillShade="BF"/>
      </w:tcPr>
    </w:tblStylePr>
    <w:tblStylePr w:type="band1Horz">
      <w:tblPr/>
      <w:tcPr>
        <w:tcBorders>
          <w:top w:val="nil"/>
          <w:left w:val="nil"/>
          <w:bottom w:val="nil"/>
          <w:right w:val="nil"/>
          <w:insideH w:val="nil"/>
          <w:insideV w:val="nil"/>
        </w:tcBorders>
        <w:shd w:val="clear" w:color="auto" w:fill="212165" w:themeFill="accent2" w:themeFillShade="BF"/>
      </w:tcPr>
    </w:tblStylePr>
  </w:style>
  <w:style w:type="table" w:styleId="Mrklisteuthevingsfarge3">
    <w:name w:val="Dark List Accent 3"/>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270B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375F"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9538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9538E" w:themeFill="accent3" w:themeFillShade="BF"/>
      </w:tcPr>
    </w:tblStylePr>
    <w:tblStylePr w:type="band1Vert">
      <w:tblPr/>
      <w:tcPr>
        <w:tcBorders>
          <w:top w:val="nil"/>
          <w:left w:val="nil"/>
          <w:bottom w:val="nil"/>
          <w:right w:val="nil"/>
          <w:insideH w:val="nil"/>
          <w:insideV w:val="nil"/>
        </w:tcBorders>
        <w:shd w:val="clear" w:color="auto" w:fill="19538E" w:themeFill="accent3" w:themeFillShade="BF"/>
      </w:tcPr>
    </w:tblStylePr>
    <w:tblStylePr w:type="band1Horz">
      <w:tblPr/>
      <w:tcPr>
        <w:tcBorders>
          <w:top w:val="nil"/>
          <w:left w:val="nil"/>
          <w:bottom w:val="nil"/>
          <w:right w:val="nil"/>
          <w:insideH w:val="nil"/>
          <w:insideV w:val="nil"/>
        </w:tcBorders>
        <w:shd w:val="clear" w:color="auto" w:fill="19538E" w:themeFill="accent3" w:themeFillShade="BF"/>
      </w:tcPr>
    </w:tblStylePr>
  </w:style>
  <w:style w:type="table" w:styleId="Mrklisteuthevingsfarge4">
    <w:name w:val="Dark List Accent 4"/>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50BEB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24616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36939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369393" w:themeFill="accent4" w:themeFillShade="BF"/>
      </w:tcPr>
    </w:tblStylePr>
    <w:tblStylePr w:type="band1Vert">
      <w:tblPr/>
      <w:tcPr>
        <w:tcBorders>
          <w:top w:val="nil"/>
          <w:left w:val="nil"/>
          <w:bottom w:val="nil"/>
          <w:right w:val="nil"/>
          <w:insideH w:val="nil"/>
          <w:insideV w:val="nil"/>
        </w:tcBorders>
        <w:shd w:val="clear" w:color="auto" w:fill="369393" w:themeFill="accent4" w:themeFillShade="BF"/>
      </w:tcPr>
    </w:tblStylePr>
    <w:tblStylePr w:type="band1Horz">
      <w:tblPr/>
      <w:tcPr>
        <w:tcBorders>
          <w:top w:val="nil"/>
          <w:left w:val="nil"/>
          <w:bottom w:val="nil"/>
          <w:right w:val="nil"/>
          <w:insideH w:val="nil"/>
          <w:insideV w:val="nil"/>
        </w:tcBorders>
        <w:shd w:val="clear" w:color="auto" w:fill="369393" w:themeFill="accent4" w:themeFillShade="BF"/>
      </w:tcPr>
    </w:tblStylePr>
  </w:style>
  <w:style w:type="table" w:styleId="Mrklisteuthevingsfarge5">
    <w:name w:val="Dark List Accent 5"/>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64B42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315916"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A8621"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A8621" w:themeFill="accent5" w:themeFillShade="BF"/>
      </w:tcPr>
    </w:tblStylePr>
    <w:tblStylePr w:type="band1Vert">
      <w:tblPr/>
      <w:tcPr>
        <w:tcBorders>
          <w:top w:val="nil"/>
          <w:left w:val="nil"/>
          <w:bottom w:val="nil"/>
          <w:right w:val="nil"/>
          <w:insideH w:val="nil"/>
          <w:insideV w:val="nil"/>
        </w:tcBorders>
        <w:shd w:val="clear" w:color="auto" w:fill="4A8621" w:themeFill="accent5" w:themeFillShade="BF"/>
      </w:tcPr>
    </w:tblStylePr>
    <w:tblStylePr w:type="band1Horz">
      <w:tblPr/>
      <w:tcPr>
        <w:tcBorders>
          <w:top w:val="nil"/>
          <w:left w:val="nil"/>
          <w:bottom w:val="nil"/>
          <w:right w:val="nil"/>
          <w:insideH w:val="nil"/>
          <w:insideV w:val="nil"/>
        </w:tcBorders>
        <w:shd w:val="clear" w:color="auto" w:fill="4A8621" w:themeFill="accent5" w:themeFillShade="BF"/>
      </w:tcPr>
    </w:tblStylePr>
  </w:style>
  <w:style w:type="table" w:styleId="Mrklisteuthevingsfarge6">
    <w:name w:val="Dark List Accent 6"/>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FFF50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7F7A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FB7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FB700" w:themeFill="accent6" w:themeFillShade="BF"/>
      </w:tcPr>
    </w:tblStylePr>
    <w:tblStylePr w:type="band1Vert">
      <w:tblPr/>
      <w:tcPr>
        <w:tcBorders>
          <w:top w:val="nil"/>
          <w:left w:val="nil"/>
          <w:bottom w:val="nil"/>
          <w:right w:val="nil"/>
          <w:insideH w:val="nil"/>
          <w:insideV w:val="nil"/>
        </w:tcBorders>
        <w:shd w:val="clear" w:color="auto" w:fill="BFB700" w:themeFill="accent6" w:themeFillShade="BF"/>
      </w:tcPr>
    </w:tblStylePr>
    <w:tblStylePr w:type="band1Horz">
      <w:tblPr/>
      <w:tcPr>
        <w:tcBorders>
          <w:top w:val="nil"/>
          <w:left w:val="nil"/>
          <w:bottom w:val="nil"/>
          <w:right w:val="nil"/>
          <w:insideH w:val="nil"/>
          <w:insideV w:val="nil"/>
        </w:tcBorders>
        <w:shd w:val="clear" w:color="auto" w:fill="BFB700" w:themeFill="accent6" w:themeFillShade="BF"/>
      </w:tcPr>
    </w:tblStylePr>
  </w:style>
  <w:style w:type="paragraph" w:styleId="NormalWeb">
    <w:name w:val="Normal (Web)"/>
    <w:basedOn w:val="Normal"/>
    <w:uiPriority w:val="99"/>
    <w:semiHidden/>
    <w:unhideWhenUsed/>
    <w:rsid w:val="00813ED6"/>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813ED6"/>
    <w:pPr>
      <w:spacing w:after="0" w:line="240" w:lineRule="auto"/>
    </w:pPr>
  </w:style>
  <w:style w:type="character" w:customStyle="1" w:styleId="NotatoverskriftTegn">
    <w:name w:val="Notatoverskrift Tegn"/>
    <w:basedOn w:val="Standardskriftforavsnitt"/>
    <w:link w:val="Notatoverskrift"/>
    <w:uiPriority w:val="99"/>
    <w:semiHidden/>
    <w:rsid w:val="00813ED6"/>
  </w:style>
  <w:style w:type="paragraph" w:styleId="Nummerertliste">
    <w:name w:val="List Number"/>
    <w:basedOn w:val="Normal"/>
    <w:uiPriority w:val="99"/>
    <w:qFormat/>
    <w:rsid w:val="00B2561F"/>
    <w:pPr>
      <w:numPr>
        <w:numId w:val="16"/>
      </w:numPr>
      <w:spacing w:after="0"/>
      <w:contextualSpacing/>
    </w:pPr>
  </w:style>
  <w:style w:type="paragraph" w:styleId="Nummerertliste20">
    <w:name w:val="List Number 2"/>
    <w:basedOn w:val="Normal"/>
    <w:uiPriority w:val="99"/>
    <w:unhideWhenUsed/>
    <w:rsid w:val="00B2561F"/>
    <w:pPr>
      <w:numPr>
        <w:ilvl w:val="1"/>
        <w:numId w:val="16"/>
      </w:numPr>
      <w:spacing w:after="0"/>
      <w:contextualSpacing/>
    </w:pPr>
  </w:style>
  <w:style w:type="paragraph" w:styleId="Nummerertliste3">
    <w:name w:val="List Number 3"/>
    <w:basedOn w:val="Normal"/>
    <w:uiPriority w:val="99"/>
    <w:semiHidden/>
    <w:unhideWhenUsed/>
    <w:rsid w:val="00813ED6"/>
    <w:pPr>
      <w:numPr>
        <w:numId w:val="7"/>
      </w:numPr>
      <w:contextualSpacing/>
    </w:pPr>
  </w:style>
  <w:style w:type="paragraph" w:styleId="Nummerertliste4">
    <w:name w:val="List Number 4"/>
    <w:basedOn w:val="Normal"/>
    <w:uiPriority w:val="99"/>
    <w:semiHidden/>
    <w:unhideWhenUsed/>
    <w:rsid w:val="00813ED6"/>
    <w:pPr>
      <w:numPr>
        <w:numId w:val="8"/>
      </w:numPr>
      <w:tabs>
        <w:tab w:val="clear" w:pos="1209"/>
        <w:tab w:val="num" w:pos="643"/>
      </w:tabs>
      <w:ind w:left="643"/>
      <w:contextualSpacing/>
    </w:pPr>
  </w:style>
  <w:style w:type="paragraph" w:styleId="Nummerertliste5">
    <w:name w:val="List Number 5"/>
    <w:basedOn w:val="Normal"/>
    <w:uiPriority w:val="99"/>
    <w:semiHidden/>
    <w:unhideWhenUsed/>
    <w:rsid w:val="00813ED6"/>
    <w:pPr>
      <w:numPr>
        <w:numId w:val="9"/>
      </w:numPr>
      <w:contextualSpacing/>
    </w:pPr>
  </w:style>
  <w:style w:type="character" w:styleId="Omtale">
    <w:name w:val="Mention"/>
    <w:basedOn w:val="Standardskriftforavsnitt"/>
    <w:uiPriority w:val="99"/>
    <w:semiHidden/>
    <w:unhideWhenUsed/>
    <w:rsid w:val="00813ED6"/>
    <w:rPr>
      <w:color w:val="2B579A"/>
      <w:shd w:val="clear" w:color="auto" w:fill="E1DFDD"/>
    </w:rPr>
  </w:style>
  <w:style w:type="paragraph" w:styleId="Overskriftforinnholdsfortegnelse">
    <w:name w:val="TOC Heading"/>
    <w:basedOn w:val="Overskrift1"/>
    <w:next w:val="Normal"/>
    <w:uiPriority w:val="39"/>
    <w:qFormat/>
    <w:rsid w:val="001A4B8A"/>
    <w:pPr>
      <w:numPr>
        <w:numId w:val="0"/>
      </w:numPr>
      <w:outlineLvl w:val="9"/>
    </w:pPr>
  </w:style>
  <w:style w:type="character" w:styleId="Plassholdertekst">
    <w:name w:val="Placeholder Text"/>
    <w:basedOn w:val="Standardskriftforavsnitt"/>
    <w:uiPriority w:val="99"/>
    <w:semiHidden/>
    <w:rsid w:val="00813ED6"/>
    <w:rPr>
      <w:color w:val="808080"/>
    </w:rPr>
  </w:style>
  <w:style w:type="paragraph" w:styleId="Punktliste">
    <w:name w:val="List Bullet"/>
    <w:basedOn w:val="Normal"/>
    <w:uiPriority w:val="99"/>
    <w:unhideWhenUsed/>
    <w:qFormat/>
    <w:rsid w:val="00803EF8"/>
    <w:pPr>
      <w:numPr>
        <w:numId w:val="10"/>
      </w:numPr>
      <w:contextualSpacing/>
    </w:pPr>
  </w:style>
  <w:style w:type="paragraph" w:styleId="Punktliste2">
    <w:name w:val="List Bullet 2"/>
    <w:basedOn w:val="Normal"/>
    <w:uiPriority w:val="99"/>
    <w:semiHidden/>
    <w:unhideWhenUsed/>
    <w:rsid w:val="00813ED6"/>
    <w:pPr>
      <w:numPr>
        <w:numId w:val="11"/>
      </w:numPr>
      <w:tabs>
        <w:tab w:val="clear" w:pos="643"/>
        <w:tab w:val="num" w:pos="1492"/>
      </w:tabs>
      <w:ind w:left="1492"/>
      <w:contextualSpacing/>
    </w:pPr>
  </w:style>
  <w:style w:type="paragraph" w:styleId="Punktliste3">
    <w:name w:val="List Bullet 3"/>
    <w:basedOn w:val="Normal"/>
    <w:uiPriority w:val="99"/>
    <w:semiHidden/>
    <w:unhideWhenUsed/>
    <w:rsid w:val="00813ED6"/>
    <w:pPr>
      <w:numPr>
        <w:numId w:val="12"/>
      </w:numPr>
      <w:contextualSpacing/>
    </w:pPr>
  </w:style>
  <w:style w:type="paragraph" w:styleId="Punktliste4">
    <w:name w:val="List Bullet 4"/>
    <w:basedOn w:val="Normal"/>
    <w:uiPriority w:val="99"/>
    <w:semiHidden/>
    <w:unhideWhenUsed/>
    <w:rsid w:val="00813ED6"/>
    <w:pPr>
      <w:numPr>
        <w:numId w:val="13"/>
      </w:numPr>
      <w:contextualSpacing/>
    </w:pPr>
  </w:style>
  <w:style w:type="paragraph" w:styleId="Punktliste5">
    <w:name w:val="List Bullet 5"/>
    <w:basedOn w:val="Normal"/>
    <w:uiPriority w:val="99"/>
    <w:semiHidden/>
    <w:unhideWhenUsed/>
    <w:rsid w:val="00813ED6"/>
    <w:pPr>
      <w:numPr>
        <w:numId w:val="14"/>
      </w:numPr>
      <w:contextualSpacing/>
    </w:pPr>
  </w:style>
  <w:style w:type="paragraph" w:styleId="Rentekst">
    <w:name w:val="Plain Text"/>
    <w:basedOn w:val="Normal"/>
    <w:link w:val="RentekstTegn"/>
    <w:uiPriority w:val="99"/>
    <w:semiHidden/>
    <w:unhideWhenUsed/>
    <w:rsid w:val="00813ED6"/>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813ED6"/>
    <w:rPr>
      <w:rFonts w:ascii="Consolas" w:hAnsi="Consolas"/>
      <w:sz w:val="21"/>
      <w:szCs w:val="21"/>
    </w:rPr>
  </w:style>
  <w:style w:type="table" w:styleId="Rutenettabell1lys">
    <w:name w:val="Grid Table 1 Light"/>
    <w:basedOn w:val="Vanligtabell"/>
    <w:uiPriority w:val="46"/>
    <w:rsid w:val="00813ED6"/>
    <w:pPr>
      <w:spacing w:after="0" w:line="240" w:lineRule="auto"/>
    </w:pPr>
    <w:tblPr>
      <w:tblStyleRowBandSize w:val="1"/>
      <w:tblStyleColBandSize w:val="1"/>
      <w:tblBorders>
        <w:top w:val="single" w:sz="4" w:space="0" w:color="ABA0A3" w:themeColor="text1" w:themeTint="66"/>
        <w:left w:val="single" w:sz="4" w:space="0" w:color="ABA0A3" w:themeColor="text1" w:themeTint="66"/>
        <w:bottom w:val="single" w:sz="4" w:space="0" w:color="ABA0A3" w:themeColor="text1" w:themeTint="66"/>
        <w:right w:val="single" w:sz="4" w:space="0" w:color="ABA0A3" w:themeColor="text1" w:themeTint="66"/>
        <w:insideH w:val="single" w:sz="4" w:space="0" w:color="ABA0A3" w:themeColor="text1" w:themeTint="66"/>
        <w:insideV w:val="single" w:sz="4" w:space="0" w:color="ABA0A3" w:themeColor="text1" w:themeTint="66"/>
      </w:tblBorders>
    </w:tblPr>
    <w:tblStylePr w:type="firstRow">
      <w:rPr>
        <w:b/>
        <w:bCs/>
      </w:rPr>
      <w:tblPr/>
      <w:tcPr>
        <w:tcBorders>
          <w:bottom w:val="single" w:sz="12" w:space="0" w:color="807276" w:themeColor="text1" w:themeTint="99"/>
        </w:tcBorders>
      </w:tcPr>
    </w:tblStylePr>
    <w:tblStylePr w:type="lastRow">
      <w:rPr>
        <w:b/>
        <w:bCs/>
      </w:rPr>
      <w:tblPr/>
      <w:tcPr>
        <w:tcBorders>
          <w:top w:val="double" w:sz="2" w:space="0" w:color="80727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813ED6"/>
    <w:pPr>
      <w:spacing w:after="0" w:line="240" w:lineRule="auto"/>
    </w:pPr>
    <w:tblPr>
      <w:tblStyleRowBandSize w:val="1"/>
      <w:tblStyleColBandSize w:val="1"/>
      <w:tblBorders>
        <w:top w:val="single" w:sz="4" w:space="0" w:color="4D6BFF" w:themeColor="accent1" w:themeTint="66"/>
        <w:left w:val="single" w:sz="4" w:space="0" w:color="4D6BFF" w:themeColor="accent1" w:themeTint="66"/>
        <w:bottom w:val="single" w:sz="4" w:space="0" w:color="4D6BFF" w:themeColor="accent1" w:themeTint="66"/>
        <w:right w:val="single" w:sz="4" w:space="0" w:color="4D6BFF" w:themeColor="accent1" w:themeTint="66"/>
        <w:insideH w:val="single" w:sz="4" w:space="0" w:color="4D6BFF" w:themeColor="accent1" w:themeTint="66"/>
        <w:insideV w:val="single" w:sz="4" w:space="0" w:color="4D6BFF" w:themeColor="accent1" w:themeTint="66"/>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2" w:space="0" w:color="0028F3"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813ED6"/>
    <w:pPr>
      <w:spacing w:after="0" w:line="240" w:lineRule="auto"/>
    </w:pPr>
    <w:tblPr>
      <w:tblStyleRowBandSize w:val="1"/>
      <w:tblStyleColBandSize w:val="1"/>
      <w:tblBorders>
        <w:top w:val="single" w:sz="4" w:space="0" w:color="9C9CDE" w:themeColor="accent2" w:themeTint="66"/>
        <w:left w:val="single" w:sz="4" w:space="0" w:color="9C9CDE" w:themeColor="accent2" w:themeTint="66"/>
        <w:bottom w:val="single" w:sz="4" w:space="0" w:color="9C9CDE" w:themeColor="accent2" w:themeTint="66"/>
        <w:right w:val="single" w:sz="4" w:space="0" w:color="9C9CDE" w:themeColor="accent2" w:themeTint="66"/>
        <w:insideH w:val="single" w:sz="4" w:space="0" w:color="9C9CDE" w:themeColor="accent2" w:themeTint="66"/>
        <w:insideV w:val="single" w:sz="4" w:space="0" w:color="9C9CDE" w:themeColor="accent2" w:themeTint="66"/>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2" w:space="0" w:color="6A6ACD"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813ED6"/>
    <w:pPr>
      <w:spacing w:after="0" w:line="240" w:lineRule="auto"/>
    </w:pPr>
    <w:tblPr>
      <w:tblStyleRowBandSize w:val="1"/>
      <w:tblStyleColBandSize w:val="1"/>
      <w:tblBorders>
        <w:top w:val="single" w:sz="4" w:space="0" w:color="9EC5ED" w:themeColor="accent3" w:themeTint="66"/>
        <w:left w:val="single" w:sz="4" w:space="0" w:color="9EC5ED" w:themeColor="accent3" w:themeTint="66"/>
        <w:bottom w:val="single" w:sz="4" w:space="0" w:color="9EC5ED" w:themeColor="accent3" w:themeTint="66"/>
        <w:right w:val="single" w:sz="4" w:space="0" w:color="9EC5ED" w:themeColor="accent3" w:themeTint="66"/>
        <w:insideH w:val="single" w:sz="4" w:space="0" w:color="9EC5ED" w:themeColor="accent3" w:themeTint="66"/>
        <w:insideV w:val="single" w:sz="4" w:space="0" w:color="9EC5ED" w:themeColor="accent3" w:themeTint="66"/>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2" w:space="0" w:color="6DA8E5"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813ED6"/>
    <w:pPr>
      <w:spacing w:after="0" w:line="240" w:lineRule="auto"/>
    </w:pPr>
    <w:tblPr>
      <w:tblStyleRowBandSize w:val="1"/>
      <w:tblStyleColBandSize w:val="1"/>
      <w:tblBorders>
        <w:top w:val="single" w:sz="4" w:space="0" w:color="B9E5E5" w:themeColor="accent4" w:themeTint="66"/>
        <w:left w:val="single" w:sz="4" w:space="0" w:color="B9E5E5" w:themeColor="accent4" w:themeTint="66"/>
        <w:bottom w:val="single" w:sz="4" w:space="0" w:color="B9E5E5" w:themeColor="accent4" w:themeTint="66"/>
        <w:right w:val="single" w:sz="4" w:space="0" w:color="B9E5E5" w:themeColor="accent4" w:themeTint="66"/>
        <w:insideH w:val="single" w:sz="4" w:space="0" w:color="B9E5E5" w:themeColor="accent4" w:themeTint="66"/>
        <w:insideV w:val="single" w:sz="4" w:space="0" w:color="B9E5E5" w:themeColor="accent4" w:themeTint="66"/>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2" w:space="0" w:color="96D8D8"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813ED6"/>
    <w:pPr>
      <w:spacing w:after="0" w:line="240" w:lineRule="auto"/>
    </w:pPr>
    <w:tblPr>
      <w:tblStyleRowBandSize w:val="1"/>
      <w:tblStyleColBandSize w:val="1"/>
      <w:tblBorders>
        <w:top w:val="single" w:sz="4" w:space="0" w:color="BFE8A3" w:themeColor="accent5" w:themeTint="66"/>
        <w:left w:val="single" w:sz="4" w:space="0" w:color="BFE8A3" w:themeColor="accent5" w:themeTint="66"/>
        <w:bottom w:val="single" w:sz="4" w:space="0" w:color="BFE8A3" w:themeColor="accent5" w:themeTint="66"/>
        <w:right w:val="single" w:sz="4" w:space="0" w:color="BFE8A3" w:themeColor="accent5" w:themeTint="66"/>
        <w:insideH w:val="single" w:sz="4" w:space="0" w:color="BFE8A3" w:themeColor="accent5" w:themeTint="66"/>
        <w:insideV w:val="single" w:sz="4" w:space="0" w:color="BFE8A3" w:themeColor="accent5" w:themeTint="66"/>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2" w:space="0" w:color="9FDC76"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813ED6"/>
    <w:pPr>
      <w:spacing w:after="0" w:line="240" w:lineRule="auto"/>
    </w:pPr>
    <w:tblPr>
      <w:tblStyleRowBandSize w:val="1"/>
      <w:tblStyleColBandSize w:val="1"/>
      <w:tblBorders>
        <w:top w:val="single" w:sz="4" w:space="0" w:color="FFFB99" w:themeColor="accent6" w:themeTint="66"/>
        <w:left w:val="single" w:sz="4" w:space="0" w:color="FFFB99" w:themeColor="accent6" w:themeTint="66"/>
        <w:bottom w:val="single" w:sz="4" w:space="0" w:color="FFFB99" w:themeColor="accent6" w:themeTint="66"/>
        <w:right w:val="single" w:sz="4" w:space="0" w:color="FFFB99" w:themeColor="accent6" w:themeTint="66"/>
        <w:insideH w:val="single" w:sz="4" w:space="0" w:color="FFFB99" w:themeColor="accent6" w:themeTint="66"/>
        <w:insideV w:val="single" w:sz="4" w:space="0" w:color="FFFB99" w:themeColor="accent6" w:themeTint="66"/>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2" w:space="0" w:color="FFF966"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813ED6"/>
    <w:pPr>
      <w:spacing w:after="0" w:line="240" w:lineRule="auto"/>
    </w:pPr>
    <w:tblPr>
      <w:tblStyleRowBandSize w:val="1"/>
      <w:tblStyleColBandSize w:val="1"/>
      <w:tblBorders>
        <w:top w:val="single" w:sz="2" w:space="0" w:color="807276" w:themeColor="text1" w:themeTint="99"/>
        <w:bottom w:val="single" w:sz="2" w:space="0" w:color="807276" w:themeColor="text1" w:themeTint="99"/>
        <w:insideH w:val="single" w:sz="2" w:space="0" w:color="807276" w:themeColor="text1" w:themeTint="99"/>
        <w:insideV w:val="single" w:sz="2" w:space="0" w:color="807276" w:themeColor="text1" w:themeTint="99"/>
      </w:tblBorders>
    </w:tblPr>
    <w:tblStylePr w:type="firstRow">
      <w:rPr>
        <w:b/>
        <w:bCs/>
      </w:rPr>
      <w:tblPr/>
      <w:tcPr>
        <w:tcBorders>
          <w:top w:val="nil"/>
          <w:bottom w:val="single" w:sz="12" w:space="0" w:color="807276" w:themeColor="text1" w:themeTint="99"/>
          <w:insideH w:val="nil"/>
          <w:insideV w:val="nil"/>
        </w:tcBorders>
        <w:shd w:val="clear" w:color="auto" w:fill="FFFFFF" w:themeFill="background1"/>
      </w:tcPr>
    </w:tblStylePr>
    <w:tblStylePr w:type="lastRow">
      <w:rPr>
        <w:b/>
        <w:bCs/>
      </w:rPr>
      <w:tblPr/>
      <w:tcPr>
        <w:tcBorders>
          <w:top w:val="double" w:sz="2" w:space="0" w:color="80727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2uthevingsfarge1">
    <w:name w:val="Grid Table 2 Accent 1"/>
    <w:basedOn w:val="Vanligtabell"/>
    <w:uiPriority w:val="47"/>
    <w:rsid w:val="00813ED6"/>
    <w:pPr>
      <w:spacing w:after="0" w:line="240" w:lineRule="auto"/>
    </w:pPr>
    <w:tblPr>
      <w:tblStyleRowBandSize w:val="1"/>
      <w:tblStyleColBandSize w:val="1"/>
      <w:tblBorders>
        <w:top w:val="single" w:sz="2" w:space="0" w:color="0028F3" w:themeColor="accent1" w:themeTint="99"/>
        <w:bottom w:val="single" w:sz="2" w:space="0" w:color="0028F3" w:themeColor="accent1" w:themeTint="99"/>
        <w:insideH w:val="single" w:sz="2" w:space="0" w:color="0028F3" w:themeColor="accent1" w:themeTint="99"/>
        <w:insideV w:val="single" w:sz="2" w:space="0" w:color="0028F3" w:themeColor="accent1" w:themeTint="99"/>
      </w:tblBorders>
    </w:tblPr>
    <w:tblStylePr w:type="firstRow">
      <w:rPr>
        <w:b/>
        <w:bCs/>
      </w:rPr>
      <w:tblPr/>
      <w:tcPr>
        <w:tcBorders>
          <w:top w:val="nil"/>
          <w:bottom w:val="single" w:sz="12" w:space="0" w:color="0028F3" w:themeColor="accent1" w:themeTint="99"/>
          <w:insideH w:val="nil"/>
          <w:insideV w:val="nil"/>
        </w:tcBorders>
        <w:shd w:val="clear" w:color="auto" w:fill="FFFFFF" w:themeFill="background1"/>
      </w:tcPr>
    </w:tblStylePr>
    <w:tblStylePr w:type="lastRow">
      <w:rPr>
        <w:b/>
        <w:bCs/>
      </w:rPr>
      <w:tblPr/>
      <w:tcPr>
        <w:tcBorders>
          <w:top w:val="double" w:sz="2" w:space="0" w:color="0028F3"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2uthevingsfarge2">
    <w:name w:val="Grid Table 2 Accent 2"/>
    <w:basedOn w:val="Vanligtabell"/>
    <w:uiPriority w:val="47"/>
    <w:rsid w:val="00813ED6"/>
    <w:pPr>
      <w:spacing w:after="0" w:line="240" w:lineRule="auto"/>
    </w:pPr>
    <w:tblPr>
      <w:tblStyleRowBandSize w:val="1"/>
      <w:tblStyleColBandSize w:val="1"/>
      <w:tblBorders>
        <w:top w:val="single" w:sz="2" w:space="0" w:color="6A6ACD" w:themeColor="accent2" w:themeTint="99"/>
        <w:bottom w:val="single" w:sz="2" w:space="0" w:color="6A6ACD" w:themeColor="accent2" w:themeTint="99"/>
        <w:insideH w:val="single" w:sz="2" w:space="0" w:color="6A6ACD" w:themeColor="accent2" w:themeTint="99"/>
        <w:insideV w:val="single" w:sz="2" w:space="0" w:color="6A6ACD" w:themeColor="accent2" w:themeTint="99"/>
      </w:tblBorders>
    </w:tblPr>
    <w:tblStylePr w:type="firstRow">
      <w:rPr>
        <w:b/>
        <w:bCs/>
      </w:rPr>
      <w:tblPr/>
      <w:tcPr>
        <w:tcBorders>
          <w:top w:val="nil"/>
          <w:bottom w:val="single" w:sz="12" w:space="0" w:color="6A6ACD" w:themeColor="accent2" w:themeTint="99"/>
          <w:insideH w:val="nil"/>
          <w:insideV w:val="nil"/>
        </w:tcBorders>
        <w:shd w:val="clear" w:color="auto" w:fill="FFFFFF" w:themeFill="background1"/>
      </w:tcPr>
    </w:tblStylePr>
    <w:tblStylePr w:type="lastRow">
      <w:rPr>
        <w:b/>
        <w:bCs/>
      </w:rPr>
      <w:tblPr/>
      <w:tcPr>
        <w:tcBorders>
          <w:top w:val="double" w:sz="2" w:space="0" w:color="6A6ACD"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2uthevingsfarge3">
    <w:name w:val="Grid Table 2 Accent 3"/>
    <w:basedOn w:val="Vanligtabell"/>
    <w:uiPriority w:val="47"/>
    <w:rsid w:val="00813ED6"/>
    <w:pPr>
      <w:spacing w:after="0" w:line="240" w:lineRule="auto"/>
    </w:pPr>
    <w:tblPr>
      <w:tblStyleRowBandSize w:val="1"/>
      <w:tblStyleColBandSize w:val="1"/>
      <w:tblBorders>
        <w:top w:val="single" w:sz="2" w:space="0" w:color="6DA8E5" w:themeColor="accent3" w:themeTint="99"/>
        <w:bottom w:val="single" w:sz="2" w:space="0" w:color="6DA8E5" w:themeColor="accent3" w:themeTint="99"/>
        <w:insideH w:val="single" w:sz="2" w:space="0" w:color="6DA8E5" w:themeColor="accent3" w:themeTint="99"/>
        <w:insideV w:val="single" w:sz="2" w:space="0" w:color="6DA8E5" w:themeColor="accent3" w:themeTint="99"/>
      </w:tblBorders>
    </w:tblPr>
    <w:tblStylePr w:type="firstRow">
      <w:rPr>
        <w:b/>
        <w:bCs/>
      </w:rPr>
      <w:tblPr/>
      <w:tcPr>
        <w:tcBorders>
          <w:top w:val="nil"/>
          <w:bottom w:val="single" w:sz="12" w:space="0" w:color="6DA8E5" w:themeColor="accent3" w:themeTint="99"/>
          <w:insideH w:val="nil"/>
          <w:insideV w:val="nil"/>
        </w:tcBorders>
        <w:shd w:val="clear" w:color="auto" w:fill="FFFFFF" w:themeFill="background1"/>
      </w:tcPr>
    </w:tblStylePr>
    <w:tblStylePr w:type="lastRow">
      <w:rPr>
        <w:b/>
        <w:bCs/>
      </w:rPr>
      <w:tblPr/>
      <w:tcPr>
        <w:tcBorders>
          <w:top w:val="double" w:sz="2" w:space="0" w:color="6DA8E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2uthevingsfarge4">
    <w:name w:val="Grid Table 2 Accent 4"/>
    <w:basedOn w:val="Vanligtabell"/>
    <w:uiPriority w:val="47"/>
    <w:rsid w:val="00813ED6"/>
    <w:pPr>
      <w:spacing w:after="0" w:line="240" w:lineRule="auto"/>
    </w:pPr>
    <w:tblPr>
      <w:tblStyleRowBandSize w:val="1"/>
      <w:tblStyleColBandSize w:val="1"/>
      <w:tblBorders>
        <w:top w:val="single" w:sz="2" w:space="0" w:color="96D8D8" w:themeColor="accent4" w:themeTint="99"/>
        <w:bottom w:val="single" w:sz="2" w:space="0" w:color="96D8D8" w:themeColor="accent4" w:themeTint="99"/>
        <w:insideH w:val="single" w:sz="2" w:space="0" w:color="96D8D8" w:themeColor="accent4" w:themeTint="99"/>
        <w:insideV w:val="single" w:sz="2" w:space="0" w:color="96D8D8" w:themeColor="accent4" w:themeTint="99"/>
      </w:tblBorders>
    </w:tblPr>
    <w:tblStylePr w:type="firstRow">
      <w:rPr>
        <w:b/>
        <w:bCs/>
      </w:rPr>
      <w:tblPr/>
      <w:tcPr>
        <w:tcBorders>
          <w:top w:val="nil"/>
          <w:bottom w:val="single" w:sz="12" w:space="0" w:color="96D8D8" w:themeColor="accent4" w:themeTint="99"/>
          <w:insideH w:val="nil"/>
          <w:insideV w:val="nil"/>
        </w:tcBorders>
        <w:shd w:val="clear" w:color="auto" w:fill="FFFFFF" w:themeFill="background1"/>
      </w:tcPr>
    </w:tblStylePr>
    <w:tblStylePr w:type="lastRow">
      <w:rPr>
        <w:b/>
        <w:bCs/>
      </w:rPr>
      <w:tblPr/>
      <w:tcPr>
        <w:tcBorders>
          <w:top w:val="double" w:sz="2" w:space="0" w:color="96D8D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2uthevingsfarge5">
    <w:name w:val="Grid Table 2 Accent 5"/>
    <w:basedOn w:val="Vanligtabell"/>
    <w:uiPriority w:val="47"/>
    <w:rsid w:val="00813ED6"/>
    <w:pPr>
      <w:spacing w:after="0" w:line="240" w:lineRule="auto"/>
    </w:pPr>
    <w:tblPr>
      <w:tblStyleRowBandSize w:val="1"/>
      <w:tblStyleColBandSize w:val="1"/>
      <w:tblBorders>
        <w:top w:val="single" w:sz="2" w:space="0" w:color="9FDC76" w:themeColor="accent5" w:themeTint="99"/>
        <w:bottom w:val="single" w:sz="2" w:space="0" w:color="9FDC76" w:themeColor="accent5" w:themeTint="99"/>
        <w:insideH w:val="single" w:sz="2" w:space="0" w:color="9FDC76" w:themeColor="accent5" w:themeTint="99"/>
        <w:insideV w:val="single" w:sz="2" w:space="0" w:color="9FDC76" w:themeColor="accent5" w:themeTint="99"/>
      </w:tblBorders>
    </w:tblPr>
    <w:tblStylePr w:type="firstRow">
      <w:rPr>
        <w:b/>
        <w:bCs/>
      </w:rPr>
      <w:tblPr/>
      <w:tcPr>
        <w:tcBorders>
          <w:top w:val="nil"/>
          <w:bottom w:val="single" w:sz="12" w:space="0" w:color="9FDC76" w:themeColor="accent5" w:themeTint="99"/>
          <w:insideH w:val="nil"/>
          <w:insideV w:val="nil"/>
        </w:tcBorders>
        <w:shd w:val="clear" w:color="auto" w:fill="FFFFFF" w:themeFill="background1"/>
      </w:tcPr>
    </w:tblStylePr>
    <w:tblStylePr w:type="lastRow">
      <w:rPr>
        <w:b/>
        <w:bCs/>
      </w:rPr>
      <w:tblPr/>
      <w:tcPr>
        <w:tcBorders>
          <w:top w:val="double" w:sz="2" w:space="0" w:color="9FDC7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2uthevingsfarge6">
    <w:name w:val="Grid Table 2 Accent 6"/>
    <w:basedOn w:val="Vanligtabell"/>
    <w:uiPriority w:val="47"/>
    <w:rsid w:val="00813ED6"/>
    <w:pPr>
      <w:spacing w:after="0" w:line="240" w:lineRule="auto"/>
    </w:pPr>
    <w:tblPr>
      <w:tblStyleRowBandSize w:val="1"/>
      <w:tblStyleColBandSize w:val="1"/>
      <w:tblBorders>
        <w:top w:val="single" w:sz="2" w:space="0" w:color="FFF966" w:themeColor="accent6" w:themeTint="99"/>
        <w:bottom w:val="single" w:sz="2" w:space="0" w:color="FFF966" w:themeColor="accent6" w:themeTint="99"/>
        <w:insideH w:val="single" w:sz="2" w:space="0" w:color="FFF966" w:themeColor="accent6" w:themeTint="99"/>
        <w:insideV w:val="single" w:sz="2" w:space="0" w:color="FFF966" w:themeColor="accent6" w:themeTint="99"/>
      </w:tblBorders>
    </w:tblPr>
    <w:tblStylePr w:type="firstRow">
      <w:rPr>
        <w:b/>
        <w:bCs/>
      </w:rPr>
      <w:tblPr/>
      <w:tcPr>
        <w:tcBorders>
          <w:top w:val="nil"/>
          <w:bottom w:val="single" w:sz="12" w:space="0" w:color="FFF966" w:themeColor="accent6" w:themeTint="99"/>
          <w:insideH w:val="nil"/>
          <w:insideV w:val="nil"/>
        </w:tcBorders>
        <w:shd w:val="clear" w:color="auto" w:fill="FFFFFF" w:themeFill="background1"/>
      </w:tcPr>
    </w:tblStylePr>
    <w:tblStylePr w:type="lastRow">
      <w:rPr>
        <w:b/>
        <w:bCs/>
      </w:rPr>
      <w:tblPr/>
      <w:tcPr>
        <w:tcBorders>
          <w:top w:val="double" w:sz="2" w:space="0" w:color="FFF966"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3">
    <w:name w:val="Grid Table 3"/>
    <w:basedOn w:val="Vanligtabell"/>
    <w:uiPriority w:val="48"/>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3uthevingsfarge1">
    <w:name w:val="Grid Table 3 Accent 1"/>
    <w:basedOn w:val="Vanligtabell"/>
    <w:uiPriority w:val="48"/>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3uthevingsfarge2">
    <w:name w:val="Grid Table 3 Accent 2"/>
    <w:basedOn w:val="Vanligtabell"/>
    <w:uiPriority w:val="48"/>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3uthevingsfarge3">
    <w:name w:val="Grid Table 3 Accent 3"/>
    <w:basedOn w:val="Vanligtabell"/>
    <w:uiPriority w:val="48"/>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3uthevingsfarge4">
    <w:name w:val="Grid Table 3 Accent 4"/>
    <w:basedOn w:val="Vanligtabell"/>
    <w:uiPriority w:val="48"/>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3uthevingsfarge5">
    <w:name w:val="Grid Table 3 Accent 5"/>
    <w:basedOn w:val="Vanligtabell"/>
    <w:uiPriority w:val="48"/>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3uthevingsfarge6">
    <w:name w:val="Grid Table 3 Accent 6"/>
    <w:basedOn w:val="Vanligtabell"/>
    <w:uiPriority w:val="48"/>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4">
    <w:name w:val="Grid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insideV w:val="nil"/>
        </w:tcBorders>
        <w:shd w:val="clear" w:color="auto" w:fill="231F20" w:themeFill="text1"/>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4uthevingsfarge1">
    <w:name w:val="Grid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insideV w:val="nil"/>
        </w:tcBorders>
        <w:shd w:val="clear" w:color="auto" w:fill="000B41" w:themeFill="accent1"/>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4uthevingsfarge2">
    <w:name w:val="Grid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insideV w:val="nil"/>
        </w:tcBorders>
        <w:shd w:val="clear" w:color="auto" w:fill="2D2D87" w:themeFill="accent2"/>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4uthevingsfarge3">
    <w:name w:val="Grid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insideV w:val="nil"/>
        </w:tcBorders>
        <w:shd w:val="clear" w:color="auto" w:fill="2270BF" w:themeFill="accent3"/>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4uthevingsfarge4">
    <w:name w:val="Grid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insideV w:val="nil"/>
        </w:tcBorders>
        <w:shd w:val="clear" w:color="auto" w:fill="50BEBE" w:themeFill="accent4"/>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4uthevingsfarge5">
    <w:name w:val="Grid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insideV w:val="nil"/>
        </w:tcBorders>
        <w:shd w:val="clear" w:color="auto" w:fill="64B42D" w:themeFill="accent5"/>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4uthevingsfarge6">
    <w:name w:val="Grid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insideV w:val="nil"/>
        </w:tcBorders>
        <w:shd w:val="clear" w:color="auto" w:fill="FFF500" w:themeFill="accent6"/>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5mrk">
    <w:name w:val="Grid Table 5 Dark"/>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CFD1"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31F2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31F2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31F2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31F20" w:themeFill="text1"/>
      </w:tcPr>
    </w:tblStylePr>
    <w:tblStylePr w:type="band1Vert">
      <w:tblPr/>
      <w:tcPr>
        <w:shd w:val="clear" w:color="auto" w:fill="ABA0A3" w:themeFill="text1" w:themeFillTint="66"/>
      </w:tcPr>
    </w:tblStylePr>
    <w:tblStylePr w:type="band1Horz">
      <w:tblPr/>
      <w:tcPr>
        <w:shd w:val="clear" w:color="auto" w:fill="ABA0A3" w:themeFill="text1" w:themeFillTint="66"/>
      </w:tcPr>
    </w:tblStylePr>
  </w:style>
  <w:style w:type="table" w:styleId="Rutenettabell5mrkuthevingsfarge1">
    <w:name w:val="Grid Table 5 Dark Accent 1"/>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6B5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B41"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B41"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B41"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B41" w:themeFill="accent1"/>
      </w:tcPr>
    </w:tblStylePr>
    <w:tblStylePr w:type="band1Vert">
      <w:tblPr/>
      <w:tcPr>
        <w:shd w:val="clear" w:color="auto" w:fill="4D6BFF" w:themeFill="accent1" w:themeFillTint="66"/>
      </w:tcPr>
    </w:tblStylePr>
    <w:tblStylePr w:type="band1Horz">
      <w:tblPr/>
      <w:tcPr>
        <w:shd w:val="clear" w:color="auto" w:fill="4D6BFF" w:themeFill="accent1" w:themeFillTint="66"/>
      </w:tcPr>
    </w:tblStylePr>
  </w:style>
  <w:style w:type="table" w:styleId="Rutenettabell5mrkuthevingsfarge2">
    <w:name w:val="Grid Table 5 Dark Accent 2"/>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CDE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D2D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D2D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D2D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D2D87" w:themeFill="accent2"/>
      </w:tcPr>
    </w:tblStylePr>
    <w:tblStylePr w:type="band1Vert">
      <w:tblPr/>
      <w:tcPr>
        <w:shd w:val="clear" w:color="auto" w:fill="9C9CDE" w:themeFill="accent2" w:themeFillTint="66"/>
      </w:tcPr>
    </w:tblStylePr>
    <w:tblStylePr w:type="band1Horz">
      <w:tblPr/>
      <w:tcPr>
        <w:shd w:val="clear" w:color="auto" w:fill="9C9CDE" w:themeFill="accent2" w:themeFillTint="66"/>
      </w:tcPr>
    </w:tblStylePr>
  </w:style>
  <w:style w:type="table" w:styleId="Rutenettabell5mrkuthevingsfarge3">
    <w:name w:val="Grid Table 5 Dark Accent 3"/>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EE2F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270B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270B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270B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270BF" w:themeFill="accent3"/>
      </w:tcPr>
    </w:tblStylePr>
    <w:tblStylePr w:type="band1Vert">
      <w:tblPr/>
      <w:tcPr>
        <w:shd w:val="clear" w:color="auto" w:fill="9EC5ED" w:themeFill="accent3" w:themeFillTint="66"/>
      </w:tcPr>
    </w:tblStylePr>
    <w:tblStylePr w:type="band1Horz">
      <w:tblPr/>
      <w:tcPr>
        <w:shd w:val="clear" w:color="auto" w:fill="9EC5ED" w:themeFill="accent3" w:themeFillTint="66"/>
      </w:tcPr>
    </w:tblStylePr>
  </w:style>
  <w:style w:type="table" w:styleId="Rutenettabell5mrkuthevingsfarge4">
    <w:name w:val="Grid Table 5 Dark Accent 4"/>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CF2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0BEB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0BEB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0BEB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0BEBE" w:themeFill="accent4"/>
      </w:tcPr>
    </w:tblStylePr>
    <w:tblStylePr w:type="band1Vert">
      <w:tblPr/>
      <w:tcPr>
        <w:shd w:val="clear" w:color="auto" w:fill="B9E5E5" w:themeFill="accent4" w:themeFillTint="66"/>
      </w:tcPr>
    </w:tblStylePr>
    <w:tblStylePr w:type="band1Horz">
      <w:tblPr/>
      <w:tcPr>
        <w:shd w:val="clear" w:color="auto" w:fill="B9E5E5" w:themeFill="accent4" w:themeFillTint="66"/>
      </w:tcPr>
    </w:tblStylePr>
  </w:style>
  <w:style w:type="table" w:styleId="Rutenettabell5mrkuthevingsfarge5">
    <w:name w:val="Grid Table 5 Dark Accent 5"/>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3D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B42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B42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B42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B42D" w:themeFill="accent5"/>
      </w:tcPr>
    </w:tblStylePr>
    <w:tblStylePr w:type="band1Vert">
      <w:tblPr/>
      <w:tcPr>
        <w:shd w:val="clear" w:color="auto" w:fill="BFE8A3" w:themeFill="accent5" w:themeFillTint="66"/>
      </w:tcPr>
    </w:tblStylePr>
    <w:tblStylePr w:type="band1Horz">
      <w:tblPr/>
      <w:tcPr>
        <w:shd w:val="clear" w:color="auto" w:fill="BFE8A3" w:themeFill="accent5" w:themeFillTint="66"/>
      </w:tcPr>
    </w:tblStylePr>
  </w:style>
  <w:style w:type="table" w:styleId="Rutenettabell5mrkuthevingsfarge6">
    <w:name w:val="Grid Table 5 Dark Accent 6"/>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DCC"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F500"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F500"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F500"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F500" w:themeFill="accent6"/>
      </w:tcPr>
    </w:tblStylePr>
    <w:tblStylePr w:type="band1Vert">
      <w:tblPr/>
      <w:tcPr>
        <w:shd w:val="clear" w:color="auto" w:fill="FFFB99" w:themeFill="accent6" w:themeFillTint="66"/>
      </w:tcPr>
    </w:tblStylePr>
    <w:tblStylePr w:type="band1Horz">
      <w:tblPr/>
      <w:tcPr>
        <w:shd w:val="clear" w:color="auto" w:fill="FFFB99" w:themeFill="accent6" w:themeFillTint="66"/>
      </w:tcPr>
    </w:tblStylePr>
  </w:style>
  <w:style w:type="table" w:styleId="Rutenettabell6fargerik">
    <w:name w:val="Grid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bottom w:val="single" w:sz="12" w:space="0" w:color="807276" w:themeColor="text1" w:themeTint="99"/>
        </w:tcBorders>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6fargerikuthevingsfarge1">
    <w:name w:val="Grid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6fargerikuthevingsfarge2">
    <w:name w:val="Grid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6fargerikuthevingsfarge3">
    <w:name w:val="Grid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6fargerikuthevingsfarge4">
    <w:name w:val="Grid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6fargerikuthevingsfarge5">
    <w:name w:val="Grid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6fargerikuthevingsfarge6">
    <w:name w:val="Grid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7fargerik">
    <w:name w:val="Grid Table 7 Colorful"/>
    <w:basedOn w:val="Vanligtabell"/>
    <w:uiPriority w:val="52"/>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7fargerikuthevingsfarge1">
    <w:name w:val="Grid Table 7 Colorful Accent 1"/>
    <w:basedOn w:val="Vanligtabell"/>
    <w:uiPriority w:val="52"/>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7fargerikuthevingsfarge2">
    <w:name w:val="Grid Table 7 Colorful Accent 2"/>
    <w:basedOn w:val="Vanligtabell"/>
    <w:uiPriority w:val="52"/>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7fargerikuthevingsfarge3">
    <w:name w:val="Grid Table 7 Colorful Accent 3"/>
    <w:basedOn w:val="Vanligtabell"/>
    <w:uiPriority w:val="52"/>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7fargerikuthevingsfarge4">
    <w:name w:val="Grid Table 7 Colorful Accent 4"/>
    <w:basedOn w:val="Vanligtabell"/>
    <w:uiPriority w:val="52"/>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7fargerikuthevingsfarge5">
    <w:name w:val="Grid Table 7 Colorful Accent 5"/>
    <w:basedOn w:val="Vanligtabell"/>
    <w:uiPriority w:val="52"/>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7fargerikuthevingsfarge6">
    <w:name w:val="Grid Table 7 Colorful Accent 6"/>
    <w:basedOn w:val="Vanligtabell"/>
    <w:uiPriority w:val="52"/>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lys">
    <w:name w:val="Grid Table Light"/>
    <w:basedOn w:val="Vanligtabell"/>
    <w:uiPriority w:val="40"/>
    <w:rsid w:val="00813E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unhideWhenUsed/>
    <w:rsid w:val="00813ED6"/>
  </w:style>
  <w:style w:type="paragraph" w:styleId="Sitat">
    <w:name w:val="Quote"/>
    <w:basedOn w:val="Normal"/>
    <w:next w:val="Normal"/>
    <w:link w:val="SitatTegn"/>
    <w:uiPriority w:val="29"/>
    <w:qFormat/>
    <w:rsid w:val="00813ED6"/>
    <w:pPr>
      <w:spacing w:before="200"/>
      <w:ind w:left="864" w:right="864"/>
      <w:jc w:val="center"/>
    </w:pPr>
    <w:rPr>
      <w:i/>
      <w:iCs/>
      <w:color w:val="5D5356" w:themeColor="text1" w:themeTint="BF"/>
    </w:rPr>
  </w:style>
  <w:style w:type="character" w:customStyle="1" w:styleId="SitatTegn">
    <w:name w:val="Sitat Tegn"/>
    <w:basedOn w:val="Standardskriftforavsnitt"/>
    <w:link w:val="Sitat"/>
    <w:uiPriority w:val="29"/>
    <w:rsid w:val="00813ED6"/>
    <w:rPr>
      <w:i/>
      <w:iCs/>
      <w:color w:val="5D5356" w:themeColor="text1" w:themeTint="BF"/>
    </w:rPr>
  </w:style>
  <w:style w:type="character" w:styleId="Sluttnotereferanse">
    <w:name w:val="endnote reference"/>
    <w:basedOn w:val="Standardskriftforavsnitt"/>
    <w:uiPriority w:val="99"/>
    <w:semiHidden/>
    <w:unhideWhenUsed/>
    <w:rsid w:val="00813ED6"/>
    <w:rPr>
      <w:vertAlign w:val="superscript"/>
    </w:rPr>
  </w:style>
  <w:style w:type="paragraph" w:styleId="Sluttnotetekst">
    <w:name w:val="endnote text"/>
    <w:basedOn w:val="Normal"/>
    <w:link w:val="SluttnotetekstTegn"/>
    <w:uiPriority w:val="99"/>
    <w:semiHidden/>
    <w:unhideWhenUsed/>
    <w:rsid w:val="00813ED6"/>
    <w:pPr>
      <w:spacing w:after="0" w:line="240" w:lineRule="auto"/>
    </w:pPr>
  </w:style>
  <w:style w:type="character" w:customStyle="1" w:styleId="SluttnotetekstTegn">
    <w:name w:val="Sluttnotetekst Tegn"/>
    <w:basedOn w:val="Standardskriftforavsnitt"/>
    <w:link w:val="Sluttnotetekst"/>
    <w:uiPriority w:val="99"/>
    <w:semiHidden/>
    <w:rsid w:val="00813ED6"/>
    <w:rPr>
      <w:sz w:val="20"/>
      <w:szCs w:val="20"/>
    </w:rPr>
  </w:style>
  <w:style w:type="character" w:styleId="Smarthyperkobling">
    <w:name w:val="Smart Hyperlink"/>
    <w:basedOn w:val="Standardskriftforavsnitt"/>
    <w:uiPriority w:val="99"/>
    <w:semiHidden/>
    <w:unhideWhenUsed/>
    <w:rsid w:val="00813ED6"/>
    <w:rPr>
      <w:u w:val="dotted"/>
    </w:rPr>
  </w:style>
  <w:style w:type="character" w:styleId="Smartkobling">
    <w:name w:val="Smart Link"/>
    <w:basedOn w:val="Standardskriftforavsnitt"/>
    <w:uiPriority w:val="99"/>
    <w:semiHidden/>
    <w:unhideWhenUsed/>
    <w:rsid w:val="00813ED6"/>
    <w:rPr>
      <w:color w:val="0563C1" w:themeColor="hyperlink"/>
      <w:u w:val="single"/>
      <w:shd w:val="clear" w:color="auto" w:fill="E1DFDD"/>
    </w:rPr>
  </w:style>
  <w:style w:type="character" w:customStyle="1" w:styleId="SmartLinkError">
    <w:name w:val="Smart Link Error"/>
    <w:basedOn w:val="Standardskriftforavsnitt"/>
    <w:uiPriority w:val="99"/>
    <w:semiHidden/>
    <w:unhideWhenUsed/>
    <w:rsid w:val="00813ED6"/>
    <w:rPr>
      <w:color w:val="FF0000"/>
    </w:rPr>
  </w:style>
  <w:style w:type="character" w:styleId="Sterk">
    <w:name w:val="Strong"/>
    <w:basedOn w:val="Standardskriftforavsnitt"/>
    <w:uiPriority w:val="22"/>
    <w:qFormat/>
    <w:rsid w:val="00813ED6"/>
    <w:rPr>
      <w:b/>
      <w:bCs/>
      <w:color w:val="auto"/>
    </w:rPr>
  </w:style>
  <w:style w:type="character" w:styleId="Sterkreferanse">
    <w:name w:val="Intense Reference"/>
    <w:basedOn w:val="Standardskriftforavsnitt"/>
    <w:uiPriority w:val="32"/>
    <w:qFormat/>
    <w:rsid w:val="00813ED6"/>
    <w:rPr>
      <w:b/>
      <w:bCs/>
      <w:smallCaps/>
      <w:color w:val="000B41" w:themeColor="accent1"/>
      <w:spacing w:val="5"/>
    </w:rPr>
  </w:style>
  <w:style w:type="character" w:styleId="Sterkutheving">
    <w:name w:val="Intense Emphasis"/>
    <w:basedOn w:val="Standardskriftforavsnitt"/>
    <w:uiPriority w:val="21"/>
    <w:qFormat/>
    <w:rsid w:val="00813ED6"/>
    <w:rPr>
      <w:i/>
      <w:iCs/>
      <w:color w:val="000B41" w:themeColor="accent1"/>
    </w:rPr>
  </w:style>
  <w:style w:type="paragraph" w:styleId="Sterktsitat">
    <w:name w:val="Intense Quote"/>
    <w:basedOn w:val="Normal"/>
    <w:next w:val="Normal"/>
    <w:link w:val="SterktsitatTegn"/>
    <w:uiPriority w:val="30"/>
    <w:qFormat/>
    <w:rsid w:val="00813ED6"/>
    <w:pPr>
      <w:pBdr>
        <w:top w:val="single" w:sz="4" w:space="10" w:color="000B41" w:themeColor="accent1"/>
        <w:bottom w:val="single" w:sz="4" w:space="10" w:color="000B41" w:themeColor="accent1"/>
      </w:pBdr>
      <w:spacing w:before="360" w:after="360"/>
      <w:ind w:left="864" w:right="864"/>
      <w:jc w:val="center"/>
    </w:pPr>
    <w:rPr>
      <w:i/>
      <w:iCs/>
      <w:color w:val="000B41" w:themeColor="accent1"/>
    </w:rPr>
  </w:style>
  <w:style w:type="character" w:customStyle="1" w:styleId="SterktsitatTegn">
    <w:name w:val="Sterkt sitat Tegn"/>
    <w:basedOn w:val="Standardskriftforavsnitt"/>
    <w:link w:val="Sterktsitat"/>
    <w:uiPriority w:val="30"/>
    <w:rsid w:val="00813ED6"/>
    <w:rPr>
      <w:i/>
      <w:iCs/>
      <w:color w:val="000B41" w:themeColor="accent1"/>
    </w:rPr>
  </w:style>
  <w:style w:type="paragraph" w:styleId="Stikkordregisteroverskrift">
    <w:name w:val="index heading"/>
    <w:basedOn w:val="Normal"/>
    <w:next w:val="Indeks1"/>
    <w:uiPriority w:val="99"/>
    <w:semiHidden/>
    <w:unhideWhenUsed/>
    <w:rsid w:val="00813ED6"/>
    <w:rPr>
      <w:rFonts w:asciiTheme="majorHAnsi" w:eastAsiaTheme="majorEastAsia" w:hAnsiTheme="majorHAnsi" w:cstheme="majorBidi"/>
      <w:b/>
      <w:bCs/>
    </w:rPr>
  </w:style>
  <w:style w:type="character" w:styleId="Svakreferanse">
    <w:name w:val="Subtle Reference"/>
    <w:basedOn w:val="Standardskriftforavsnitt"/>
    <w:uiPriority w:val="31"/>
    <w:qFormat/>
    <w:rsid w:val="00813ED6"/>
    <w:rPr>
      <w:smallCaps/>
      <w:color w:val="76686B" w:themeColor="text1" w:themeTint="A5"/>
    </w:rPr>
  </w:style>
  <w:style w:type="character" w:styleId="Svakutheving">
    <w:name w:val="Subtle Emphasis"/>
    <w:basedOn w:val="Standardskriftforavsnitt"/>
    <w:uiPriority w:val="19"/>
    <w:qFormat/>
    <w:rsid w:val="00813ED6"/>
    <w:rPr>
      <w:i/>
      <w:iCs/>
      <w:color w:val="5D5356" w:themeColor="text1" w:themeTint="BF"/>
    </w:rPr>
  </w:style>
  <w:style w:type="table" w:styleId="Tabell-3D-effekt1">
    <w:name w:val="Table 3D effects 1"/>
    <w:basedOn w:val="Vanligtabell"/>
    <w:uiPriority w:val="99"/>
    <w:semiHidden/>
    <w:unhideWhenUsed/>
    <w:rsid w:val="00813ED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813ED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813ED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813ED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813ED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813ED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813ED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813ED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813ED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813ED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813ED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813ED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813ED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813ED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813ED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813ED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813ED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813ED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813ED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813ED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813ED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813ED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813ED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813ED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uiPriority w:val="59"/>
    <w:rsid w:val="00813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813ED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813ED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813ED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813ED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813ED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813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813ED6"/>
    <w:pPr>
      <w:spacing w:after="600" w:line="720" w:lineRule="atLeast"/>
      <w:contextualSpacing/>
    </w:pPr>
    <w:rPr>
      <w:rFonts w:asciiTheme="majorHAnsi" w:eastAsiaTheme="majorEastAsia" w:hAnsiTheme="majorHAnsi" w:cstheme="majorBidi"/>
      <w:color w:val="000B41" w:themeColor="text2"/>
      <w:kern w:val="28"/>
      <w:sz w:val="64"/>
      <w:szCs w:val="56"/>
    </w:rPr>
  </w:style>
  <w:style w:type="character" w:customStyle="1" w:styleId="TittelTegn">
    <w:name w:val="Tittel Tegn"/>
    <w:basedOn w:val="Standardskriftforavsnitt"/>
    <w:link w:val="Tittel"/>
    <w:uiPriority w:val="10"/>
    <w:rsid w:val="00813ED6"/>
    <w:rPr>
      <w:rFonts w:asciiTheme="majorHAnsi" w:eastAsiaTheme="majorEastAsia" w:hAnsiTheme="majorHAnsi" w:cstheme="majorBidi"/>
      <w:color w:val="000B41" w:themeColor="text2"/>
      <w:kern w:val="28"/>
      <w:sz w:val="64"/>
      <w:szCs w:val="56"/>
    </w:rPr>
  </w:style>
  <w:style w:type="character" w:styleId="Ulstomtale">
    <w:name w:val="Unresolved Mention"/>
    <w:basedOn w:val="Standardskriftforavsnitt"/>
    <w:uiPriority w:val="99"/>
    <w:semiHidden/>
    <w:unhideWhenUsed/>
    <w:rsid w:val="00813ED6"/>
    <w:rPr>
      <w:color w:val="605E5C"/>
      <w:shd w:val="clear" w:color="auto" w:fill="E1DFDD"/>
    </w:rPr>
  </w:style>
  <w:style w:type="paragraph" w:styleId="Underskrift">
    <w:name w:val="Signature"/>
    <w:basedOn w:val="Normal"/>
    <w:link w:val="UnderskriftTegn"/>
    <w:uiPriority w:val="99"/>
    <w:semiHidden/>
    <w:unhideWhenUsed/>
    <w:rsid w:val="00813ED6"/>
    <w:pPr>
      <w:spacing w:after="0" w:line="240" w:lineRule="auto"/>
      <w:ind w:left="4252"/>
    </w:pPr>
  </w:style>
  <w:style w:type="character" w:customStyle="1" w:styleId="UnderskriftTegn">
    <w:name w:val="Underskrift Tegn"/>
    <w:basedOn w:val="Standardskriftforavsnitt"/>
    <w:link w:val="Underskrift"/>
    <w:uiPriority w:val="99"/>
    <w:semiHidden/>
    <w:rsid w:val="00813ED6"/>
  </w:style>
  <w:style w:type="paragraph" w:styleId="Undertittel">
    <w:name w:val="Subtitle"/>
    <w:basedOn w:val="Normal"/>
    <w:next w:val="Normal"/>
    <w:link w:val="UndertittelTegn"/>
    <w:uiPriority w:val="11"/>
    <w:qFormat/>
    <w:rsid w:val="00C612C2"/>
    <w:pPr>
      <w:numPr>
        <w:ilvl w:val="1"/>
      </w:numPr>
      <w:spacing w:after="0" w:line="360" w:lineRule="atLeast"/>
    </w:pPr>
    <w:rPr>
      <w:rFonts w:eastAsiaTheme="minorEastAsia"/>
      <w:color w:val="2270BF" w:themeColor="accent3"/>
      <w:sz w:val="28"/>
    </w:rPr>
  </w:style>
  <w:style w:type="character" w:customStyle="1" w:styleId="UndertittelTegn">
    <w:name w:val="Undertittel Tegn"/>
    <w:basedOn w:val="Standardskriftforavsnitt"/>
    <w:link w:val="Undertittel"/>
    <w:uiPriority w:val="11"/>
    <w:rsid w:val="00C612C2"/>
    <w:rPr>
      <w:rFonts w:eastAsiaTheme="minorEastAsia"/>
      <w:color w:val="2270BF" w:themeColor="accent3"/>
      <w:sz w:val="28"/>
    </w:rPr>
  </w:style>
  <w:style w:type="character" w:styleId="Utheving">
    <w:name w:val="Emphasis"/>
    <w:basedOn w:val="Standardskriftforavsnitt"/>
    <w:uiPriority w:val="20"/>
    <w:qFormat/>
    <w:rsid w:val="00813ED6"/>
    <w:rPr>
      <w:i/>
      <w:iCs/>
    </w:rPr>
  </w:style>
  <w:style w:type="paragraph" w:styleId="Vanliginnrykk">
    <w:name w:val="Normal Indent"/>
    <w:basedOn w:val="Normal"/>
    <w:unhideWhenUsed/>
    <w:rsid w:val="00813ED6"/>
    <w:pPr>
      <w:ind w:left="708"/>
    </w:pPr>
  </w:style>
  <w:style w:type="table" w:styleId="Vanligtabell1">
    <w:name w:val="Plain Table 1"/>
    <w:basedOn w:val="Vanligtabell"/>
    <w:uiPriority w:val="41"/>
    <w:rsid w:val="00813E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813ED6"/>
    <w:pPr>
      <w:spacing w:after="0" w:line="240" w:lineRule="auto"/>
    </w:pPr>
    <w:tblPr>
      <w:tblStyleRowBandSize w:val="1"/>
      <w:tblStyleColBandSize w:val="1"/>
      <w:tblBorders>
        <w:top w:val="single" w:sz="4" w:space="0" w:color="96888C" w:themeColor="text1" w:themeTint="80"/>
        <w:bottom w:val="single" w:sz="4" w:space="0" w:color="96888C" w:themeColor="text1" w:themeTint="80"/>
      </w:tblBorders>
    </w:tblPr>
    <w:tblStylePr w:type="firstRow">
      <w:rPr>
        <w:b/>
        <w:bCs/>
      </w:rPr>
      <w:tblPr/>
      <w:tcPr>
        <w:tcBorders>
          <w:bottom w:val="single" w:sz="4" w:space="0" w:color="96888C" w:themeColor="text1" w:themeTint="80"/>
        </w:tcBorders>
      </w:tcPr>
    </w:tblStylePr>
    <w:tblStylePr w:type="lastRow">
      <w:rPr>
        <w:b/>
        <w:bCs/>
      </w:rPr>
      <w:tblPr/>
      <w:tcPr>
        <w:tcBorders>
          <w:top w:val="single" w:sz="4" w:space="0" w:color="96888C" w:themeColor="text1" w:themeTint="80"/>
        </w:tcBorders>
      </w:tcPr>
    </w:tblStylePr>
    <w:tblStylePr w:type="firstCol">
      <w:rPr>
        <w:b/>
        <w:bCs/>
      </w:rPr>
    </w:tblStylePr>
    <w:tblStylePr w:type="lastCol">
      <w:rPr>
        <w:b/>
        <w:bCs/>
      </w:rPr>
    </w:tblStylePr>
    <w:tblStylePr w:type="band1Vert">
      <w:tblPr/>
      <w:tcPr>
        <w:tcBorders>
          <w:left w:val="single" w:sz="4" w:space="0" w:color="96888C" w:themeColor="text1" w:themeTint="80"/>
          <w:right w:val="single" w:sz="4" w:space="0" w:color="96888C" w:themeColor="text1" w:themeTint="80"/>
        </w:tcBorders>
      </w:tcPr>
    </w:tblStylePr>
    <w:tblStylePr w:type="band2Vert">
      <w:tblPr/>
      <w:tcPr>
        <w:tcBorders>
          <w:left w:val="single" w:sz="4" w:space="0" w:color="96888C" w:themeColor="text1" w:themeTint="80"/>
          <w:right w:val="single" w:sz="4" w:space="0" w:color="96888C" w:themeColor="text1" w:themeTint="80"/>
        </w:tcBorders>
      </w:tcPr>
    </w:tblStylePr>
    <w:tblStylePr w:type="band1Horz">
      <w:tblPr/>
      <w:tcPr>
        <w:tcBorders>
          <w:top w:val="single" w:sz="4" w:space="0" w:color="96888C" w:themeColor="text1" w:themeTint="80"/>
          <w:bottom w:val="single" w:sz="4" w:space="0" w:color="96888C" w:themeColor="text1" w:themeTint="80"/>
        </w:tcBorders>
      </w:tcPr>
    </w:tblStylePr>
  </w:style>
  <w:style w:type="table" w:styleId="Vanligtabell3">
    <w:name w:val="Plain Table 3"/>
    <w:basedOn w:val="Vanligtabell"/>
    <w:uiPriority w:val="43"/>
    <w:rsid w:val="00813ED6"/>
    <w:pPr>
      <w:spacing w:after="0" w:line="240" w:lineRule="auto"/>
    </w:pPr>
    <w:tblPr>
      <w:tblStyleRowBandSize w:val="1"/>
      <w:tblStyleColBandSize w:val="1"/>
    </w:tblPr>
    <w:tblStylePr w:type="firstRow">
      <w:rPr>
        <w:b/>
        <w:bCs/>
        <w:caps/>
      </w:rPr>
      <w:tblPr/>
      <w:tcPr>
        <w:tcBorders>
          <w:bottom w:val="single" w:sz="4" w:space="0" w:color="96888C"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6888C"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813ED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813ED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88C"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88C"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88C"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88C"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omtabellstil">
    <w:name w:val="Tom tabellstil"/>
    <w:basedOn w:val="Vanligtabell"/>
    <w:uiPriority w:val="99"/>
    <w:rsid w:val="00F66AD4"/>
    <w:pPr>
      <w:spacing w:after="0" w:line="240" w:lineRule="auto"/>
    </w:pPr>
    <w:tblPr>
      <w:tblCellMar>
        <w:left w:w="0" w:type="dxa"/>
        <w:right w:w="0" w:type="dxa"/>
      </w:tblCellMar>
    </w:tblPr>
  </w:style>
  <w:style w:type="paragraph" w:customStyle="1" w:styleId="Ingress">
    <w:name w:val="Ingress"/>
    <w:basedOn w:val="Normal"/>
    <w:link w:val="IngressTegn"/>
    <w:qFormat/>
    <w:rsid w:val="00494063"/>
    <w:pPr>
      <w:spacing w:line="320" w:lineRule="atLeast"/>
    </w:pPr>
    <w:rPr>
      <w:color w:val="000B41" w:themeColor="text2"/>
      <w:sz w:val="24"/>
    </w:rPr>
  </w:style>
  <w:style w:type="character" w:customStyle="1" w:styleId="IngressTegn">
    <w:name w:val="Ingress Tegn"/>
    <w:basedOn w:val="Standardskriftforavsnitt"/>
    <w:link w:val="Ingress"/>
    <w:rsid w:val="00494063"/>
    <w:rPr>
      <w:color w:val="000B41" w:themeColor="text2"/>
      <w:sz w:val="24"/>
    </w:rPr>
  </w:style>
  <w:style w:type="table" w:customStyle="1" w:styleId="BaneNor">
    <w:name w:val="BaneNor"/>
    <w:basedOn w:val="Vanligtabell"/>
    <w:uiPriority w:val="99"/>
    <w:rsid w:val="004C1B35"/>
    <w:pPr>
      <w:spacing w:after="0" w:line="240" w:lineRule="atLeast"/>
    </w:pPr>
    <w:rPr>
      <w:sz w:val="16"/>
    </w:rPr>
    <w:tblPr>
      <w:tblBorders>
        <w:top w:val="single" w:sz="4" w:space="0" w:color="A7A9AC"/>
        <w:bottom w:val="single" w:sz="4" w:space="0" w:color="A7A9AC"/>
        <w:insideH w:val="single" w:sz="4" w:space="0" w:color="A7A9AC"/>
      </w:tblBorders>
      <w:tblCellMar>
        <w:top w:w="28" w:type="dxa"/>
        <w:left w:w="0" w:type="dxa"/>
        <w:bottom w:w="57" w:type="dxa"/>
        <w:right w:w="0" w:type="dxa"/>
      </w:tblCellMar>
    </w:tblPr>
    <w:tblStylePr w:type="firstRow">
      <w:rPr>
        <w:b/>
      </w:rPr>
      <w:tblPr/>
      <w:tcPr>
        <w:tcBorders>
          <w:top w:val="nil"/>
          <w:left w:val="nil"/>
          <w:bottom w:val="single" w:sz="8" w:space="0" w:color="231F20" w:themeColor="text1"/>
          <w:right w:val="nil"/>
          <w:insideH w:val="nil"/>
          <w:insideV w:val="nil"/>
          <w:tl2br w:val="nil"/>
          <w:tr2bl w:val="nil"/>
        </w:tcBorders>
      </w:tcPr>
    </w:tblStylePr>
  </w:style>
  <w:style w:type="paragraph" w:customStyle="1" w:styleId="STY2Brdtekst">
    <w:name w:val="STY2 Brødtekst"/>
    <w:link w:val="STY2BrdtekstTegn"/>
    <w:qFormat/>
    <w:rsid w:val="006D1496"/>
    <w:pPr>
      <w:widowControl w:val="0"/>
      <w:spacing w:after="0" w:line="276" w:lineRule="auto"/>
    </w:pPr>
    <w:rPr>
      <w:rFonts w:ascii="Arial" w:eastAsia="Times New Roman" w:hAnsi="Arial" w:cs="Times New Roman"/>
      <w:color w:val="231F20" w:themeColor="text1"/>
      <w:sz w:val="21"/>
      <w:szCs w:val="22"/>
    </w:rPr>
  </w:style>
  <w:style w:type="character" w:customStyle="1" w:styleId="STY2BrdtekstTegn">
    <w:name w:val="STY2 Brødtekst Tegn"/>
    <w:link w:val="STY2Brdtekst"/>
    <w:locked/>
    <w:rsid w:val="006D1496"/>
    <w:rPr>
      <w:rFonts w:ascii="Arial" w:eastAsia="Times New Roman" w:hAnsi="Arial" w:cs="Times New Roman"/>
      <w:color w:val="231F20" w:themeColor="text1"/>
      <w:sz w:val="21"/>
      <w:szCs w:val="22"/>
    </w:rPr>
  </w:style>
  <w:style w:type="paragraph" w:customStyle="1" w:styleId="STY2Topptekstnormal">
    <w:name w:val="STY2 Topptekst normal"/>
    <w:qFormat/>
    <w:rsid w:val="006D1496"/>
    <w:pPr>
      <w:spacing w:after="200" w:line="276" w:lineRule="auto"/>
      <w:ind w:left="-113"/>
    </w:pPr>
    <w:rPr>
      <w:rFonts w:ascii="Arial" w:hAnsi="Arial" w:cs="Arial"/>
      <w:sz w:val="15"/>
      <w:szCs w:val="15"/>
    </w:rPr>
  </w:style>
  <w:style w:type="paragraph" w:customStyle="1" w:styleId="STYBrdtekstnormal">
    <w:name w:val="STY Brødtekst/normal"/>
    <w:basedOn w:val="Normal"/>
    <w:link w:val="STYBrdtekstnormalChar"/>
    <w:qFormat/>
    <w:rsid w:val="006D149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pPr>
    <w:rPr>
      <w:rFonts w:ascii="Arial" w:eastAsia="Calibri" w:hAnsi="Arial" w:cs="Times New Roman"/>
      <w:sz w:val="21"/>
      <w:szCs w:val="22"/>
    </w:rPr>
  </w:style>
  <w:style w:type="character" w:customStyle="1" w:styleId="STYBrdtekstnormalChar">
    <w:name w:val="STY Brødtekst/normal Char"/>
    <w:link w:val="STYBrdtekstnormal"/>
    <w:rsid w:val="006D1496"/>
    <w:rPr>
      <w:rFonts w:ascii="Arial" w:eastAsia="Calibri" w:hAnsi="Arial" w:cs="Times New Roman"/>
      <w:sz w:val="21"/>
      <w:szCs w:val="22"/>
    </w:rPr>
  </w:style>
  <w:style w:type="paragraph" w:customStyle="1" w:styleId="STYOverskrift0">
    <w:name w:val="STY Overskrift 0"/>
    <w:next w:val="STYBrdteksttabell"/>
    <w:link w:val="STYOverskrift0Char"/>
    <w:qFormat/>
    <w:rsid w:val="006D149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340" w:line="340" w:lineRule="exact"/>
      <w:outlineLvl w:val="0"/>
    </w:pPr>
    <w:rPr>
      <w:rFonts w:ascii="Arial" w:eastAsia="Times New Roman" w:hAnsi="Arial" w:cs="Times New Roman"/>
      <w:b/>
      <w:sz w:val="28"/>
      <w:lang w:eastAsia="nb-NO"/>
    </w:rPr>
  </w:style>
  <w:style w:type="paragraph" w:customStyle="1" w:styleId="STYOverskrift1">
    <w:name w:val="STY Overskrift 1"/>
    <w:basedOn w:val="STYOverskrift0"/>
    <w:next w:val="STYBrdtekstnormal"/>
    <w:qFormat/>
    <w:rsid w:val="006D1496"/>
    <w:pPr>
      <w:spacing w:after="260" w:line="260" w:lineRule="exact"/>
      <w:ind w:left="360" w:hanging="360"/>
    </w:pPr>
    <w:rPr>
      <w:rFonts w:eastAsia="Calibri"/>
      <w:sz w:val="21"/>
      <w:szCs w:val="22"/>
      <w:lang w:eastAsia="en-US"/>
    </w:rPr>
  </w:style>
  <w:style w:type="character" w:customStyle="1" w:styleId="STYOverskrift0Char">
    <w:name w:val="STY Overskrift 0 Char"/>
    <w:link w:val="STYOverskrift0"/>
    <w:rsid w:val="006D1496"/>
    <w:rPr>
      <w:rFonts w:ascii="Arial" w:eastAsia="Times New Roman" w:hAnsi="Arial" w:cs="Times New Roman"/>
      <w:b/>
      <w:sz w:val="28"/>
      <w:lang w:eastAsia="nb-NO"/>
    </w:rPr>
  </w:style>
  <w:style w:type="paragraph" w:customStyle="1" w:styleId="STYOverskrift21">
    <w:name w:val="STY Overskrift 2.1"/>
    <w:basedOn w:val="STYOverskrift1"/>
    <w:next w:val="STYBrdtekstnormal"/>
    <w:qFormat/>
    <w:rsid w:val="006D1496"/>
    <w:pPr>
      <w:numPr>
        <w:ilvl w:val="1"/>
      </w:numPr>
      <w:ind w:left="360" w:hanging="360"/>
    </w:pPr>
  </w:style>
  <w:style w:type="paragraph" w:customStyle="1" w:styleId="STYOverskrift311">
    <w:name w:val="STY Overskrift 3.1.1"/>
    <w:basedOn w:val="STYOverskrift1"/>
    <w:next w:val="STYBrdtekstnormal"/>
    <w:qFormat/>
    <w:rsid w:val="006D1496"/>
    <w:pPr>
      <w:numPr>
        <w:ilvl w:val="2"/>
      </w:numPr>
      <w:ind w:left="360" w:hanging="360"/>
    </w:pPr>
  </w:style>
  <w:style w:type="paragraph" w:customStyle="1" w:styleId="STYListe">
    <w:name w:val="STY Liste"/>
    <w:basedOn w:val="STYBrdteksttabell"/>
    <w:qFormat/>
    <w:rsid w:val="006D1496"/>
    <w:pPr>
      <w:numPr>
        <w:numId w:val="17"/>
      </w:numPr>
      <w:tabs>
        <w:tab w:val="clear" w:pos="989"/>
        <w:tab w:val="num" w:pos="0"/>
      </w:tabs>
      <w:spacing w:before="0" w:after="0"/>
      <w:ind w:left="0" w:hanging="567"/>
    </w:pPr>
  </w:style>
  <w:style w:type="paragraph" w:customStyle="1" w:styleId="STYTabellTittel1">
    <w:name w:val="STY Tabell Tittel 1"/>
    <w:basedOn w:val="STYBrdteksttabell"/>
    <w:qFormat/>
    <w:rsid w:val="006D1496"/>
    <w:rPr>
      <w:b/>
    </w:rPr>
  </w:style>
  <w:style w:type="paragraph" w:customStyle="1" w:styleId="STYBrdteksttabell">
    <w:name w:val="STY Brødtekst/tabell"/>
    <w:basedOn w:val="Normal"/>
    <w:link w:val="STYBrdteksttabellTegnTegn"/>
    <w:qFormat/>
    <w:rsid w:val="006D149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ascii="Arial" w:eastAsia="Calibri" w:hAnsi="Arial" w:cs="Times New Roman"/>
      <w:sz w:val="21"/>
      <w:szCs w:val="22"/>
    </w:rPr>
  </w:style>
  <w:style w:type="character" w:customStyle="1" w:styleId="STYBrdteksttabellTegnTegn">
    <w:name w:val="STY Brødtekst/tabell Tegn Tegn"/>
    <w:link w:val="STYBrdteksttabell"/>
    <w:rsid w:val="006D1496"/>
    <w:rPr>
      <w:rFonts w:ascii="Arial" w:eastAsia="Calibri" w:hAnsi="Arial" w:cs="Times New Roman"/>
      <w:sz w:val="21"/>
      <w:szCs w:val="22"/>
    </w:rPr>
  </w:style>
  <w:style w:type="paragraph" w:customStyle="1" w:styleId="STYListeNummerert">
    <w:name w:val="STY Liste Nummerert"/>
    <w:basedOn w:val="STYBrdteksttabell"/>
    <w:qFormat/>
    <w:rsid w:val="006D1496"/>
    <w:pPr>
      <w:numPr>
        <w:numId w:val="19"/>
      </w:numPr>
      <w:tabs>
        <w:tab w:val="num" w:pos="360"/>
      </w:tabs>
      <w:spacing w:before="0" w:after="0"/>
    </w:pPr>
  </w:style>
  <w:style w:type="paragraph" w:customStyle="1" w:styleId="Tekst2">
    <w:name w:val="Tekst 2"/>
    <w:basedOn w:val="Normal"/>
    <w:next w:val="Normal"/>
    <w:link w:val="Tekst2Char"/>
    <w:rsid w:val="006D1496"/>
    <w:pPr>
      <w:spacing w:before="120" w:after="0" w:line="240" w:lineRule="auto"/>
      <w:ind w:left="851"/>
    </w:pPr>
    <w:rPr>
      <w:rFonts w:ascii="Arial" w:eastAsia="Times New Roman" w:hAnsi="Arial" w:cs="Times New Roman"/>
      <w:sz w:val="22"/>
    </w:rPr>
  </w:style>
  <w:style w:type="character" w:customStyle="1" w:styleId="Tekst2Char">
    <w:name w:val="Tekst 2 Char"/>
    <w:link w:val="Tekst2"/>
    <w:rsid w:val="006D1496"/>
    <w:rPr>
      <w:rFonts w:ascii="Arial" w:eastAsia="Times New Roman" w:hAnsi="Arial" w:cs="Times New Roman"/>
      <w:sz w:val="22"/>
    </w:rPr>
  </w:style>
  <w:style w:type="paragraph" w:styleId="Revisjon">
    <w:name w:val="Revision"/>
    <w:hidden/>
    <w:uiPriority w:val="99"/>
    <w:semiHidden/>
    <w:rsid w:val="006D1496"/>
    <w:pPr>
      <w:spacing w:after="0" w:line="240" w:lineRule="auto"/>
    </w:pPr>
    <w:rPr>
      <w:rFonts w:ascii="Calibri" w:eastAsia="Calibri" w:hAnsi="Calibri" w:cs="Times New Roman"/>
      <w:sz w:val="22"/>
      <w:szCs w:val="22"/>
    </w:rPr>
  </w:style>
  <w:style w:type="paragraph" w:customStyle="1" w:styleId="Kontraksmalerniv1">
    <w:name w:val="Kontraksmaler nivå 1"/>
    <w:basedOn w:val="Overskrift1"/>
    <w:link w:val="Kontraksmalerniv1Tegn"/>
    <w:qFormat/>
    <w:rsid w:val="006D1496"/>
    <w:pPr>
      <w:numPr>
        <w:numId w:val="0"/>
      </w:numPr>
      <w:tabs>
        <w:tab w:val="left" w:pos="720"/>
      </w:tabs>
      <w:spacing w:before="720" w:after="160" w:line="240" w:lineRule="auto"/>
      <w:ind w:left="720" w:hanging="720"/>
    </w:pPr>
    <w:rPr>
      <w:rFonts w:ascii="Arial" w:eastAsia="Times New Roman" w:hAnsi="Arial" w:cs="Arial"/>
      <w:b/>
      <w:bCs/>
      <w:caps/>
      <w:color w:val="000830" w:themeColor="accent1" w:themeShade="BF"/>
      <w:sz w:val="28"/>
      <w:szCs w:val="28"/>
      <w:lang w:eastAsia="zh-TW"/>
    </w:rPr>
  </w:style>
  <w:style w:type="character" w:customStyle="1" w:styleId="Kontraksmalerniv1Tegn">
    <w:name w:val="Kontraksmaler nivå 1 Tegn"/>
    <w:basedOn w:val="Overskrift1Tegn"/>
    <w:link w:val="Kontraksmalerniv1"/>
    <w:rsid w:val="006D1496"/>
    <w:rPr>
      <w:rFonts w:ascii="Arial" w:eastAsia="Times New Roman" w:hAnsi="Arial" w:cs="Arial"/>
      <w:b/>
      <w:bCs/>
      <w:caps/>
      <w:color w:val="000830" w:themeColor="accent1" w:themeShade="BF"/>
      <w:sz w:val="28"/>
      <w:szCs w:val="28"/>
      <w:lang w:eastAsia="zh-TW"/>
    </w:rPr>
  </w:style>
  <w:style w:type="paragraph" w:customStyle="1" w:styleId="Kontraktsmalerniv2">
    <w:name w:val="Kontraktsmaler nivå 2"/>
    <w:basedOn w:val="Overskrift1"/>
    <w:link w:val="Kontraktsmalerniv2Tegn"/>
    <w:qFormat/>
    <w:rsid w:val="006D1496"/>
    <w:pPr>
      <w:numPr>
        <w:numId w:val="18"/>
      </w:numPr>
      <w:tabs>
        <w:tab w:val="left" w:pos="720"/>
      </w:tabs>
      <w:spacing w:before="720" w:after="160" w:line="240" w:lineRule="auto"/>
    </w:pPr>
    <w:rPr>
      <w:rFonts w:ascii="Arial" w:eastAsia="Times New Roman" w:hAnsi="Arial" w:cs="Arial"/>
      <w:b/>
      <w:bCs/>
      <w:color w:val="000830" w:themeColor="accent1" w:themeShade="BF"/>
      <w:sz w:val="24"/>
      <w:szCs w:val="28"/>
      <w:lang w:eastAsia="zh-TW"/>
    </w:rPr>
  </w:style>
  <w:style w:type="paragraph" w:customStyle="1" w:styleId="Kontraktsmalerniv3">
    <w:name w:val="Kontraktsmaler nivå 3"/>
    <w:basedOn w:val="Overskrift2"/>
    <w:link w:val="Kontraktsmalerniv3Tegn"/>
    <w:qFormat/>
    <w:rsid w:val="006D1496"/>
    <w:pPr>
      <w:numPr>
        <w:numId w:val="18"/>
      </w:numPr>
      <w:tabs>
        <w:tab w:val="left" w:pos="720"/>
      </w:tabs>
      <w:spacing w:before="320" w:after="120" w:line="240" w:lineRule="auto"/>
    </w:pPr>
    <w:rPr>
      <w:rFonts w:ascii="Arial" w:eastAsia="Times New Roman" w:hAnsi="Arial" w:cs="Arial"/>
      <w:b/>
      <w:bCs/>
      <w:color w:val="000B41" w:themeColor="accent1"/>
      <w:sz w:val="26"/>
      <w:lang w:eastAsia="zh-TW"/>
    </w:rPr>
  </w:style>
  <w:style w:type="character" w:customStyle="1" w:styleId="Kontraktsmalerniv2Tegn">
    <w:name w:val="Kontraktsmaler nivå 2 Tegn"/>
    <w:basedOn w:val="Overskrift1Tegn"/>
    <w:link w:val="Kontraktsmalerniv2"/>
    <w:rsid w:val="006D1496"/>
    <w:rPr>
      <w:rFonts w:ascii="Arial" w:eastAsia="Times New Roman" w:hAnsi="Arial" w:cs="Arial"/>
      <w:b/>
      <w:bCs/>
      <w:color w:val="000830" w:themeColor="accent1" w:themeShade="BF"/>
      <w:sz w:val="24"/>
      <w:szCs w:val="28"/>
      <w:lang w:eastAsia="zh-TW"/>
    </w:rPr>
  </w:style>
  <w:style w:type="character" w:customStyle="1" w:styleId="Kontraktsmalerniv3Tegn">
    <w:name w:val="Kontraktsmaler nivå 3 Tegn"/>
    <w:basedOn w:val="Overskrift2Tegn"/>
    <w:link w:val="Kontraktsmalerniv3"/>
    <w:rsid w:val="006D1496"/>
    <w:rPr>
      <w:rFonts w:ascii="Arial" w:eastAsia="Times New Roman" w:hAnsi="Arial" w:cs="Arial"/>
      <w:b/>
      <w:bCs/>
      <w:color w:val="000B41" w:themeColor="accent1"/>
      <w:sz w:val="26"/>
      <w:szCs w:val="26"/>
      <w:lang w:eastAsia="zh-TW"/>
    </w:rPr>
  </w:style>
  <w:style w:type="paragraph" w:customStyle="1" w:styleId="STY2Listepunkter">
    <w:name w:val="STY2 Liste punkter"/>
    <w:qFormat/>
    <w:rsid w:val="006D1496"/>
    <w:pPr>
      <w:widowControl w:val="0"/>
      <w:numPr>
        <w:numId w:val="20"/>
      </w:numPr>
      <w:spacing w:after="0" w:line="276" w:lineRule="auto"/>
    </w:pPr>
    <w:rPr>
      <w:rFonts w:ascii="Arial" w:eastAsia="Times New Roman" w:hAnsi="Arial" w:cs="Times New Roman"/>
      <w:sz w:val="21"/>
      <w:szCs w:val="22"/>
    </w:rPr>
  </w:style>
  <w:style w:type="numbering" w:customStyle="1" w:styleId="STY2LISTESTILpunkter">
    <w:name w:val="STY2 LISTESTIL punkter"/>
    <w:uiPriority w:val="99"/>
    <w:rsid w:val="006D1496"/>
    <w:pPr>
      <w:numPr>
        <w:numId w:val="24"/>
      </w:numPr>
    </w:pPr>
  </w:style>
  <w:style w:type="paragraph" w:customStyle="1" w:styleId="STY2Overskrift1">
    <w:name w:val="STY2 Overskrift 1"/>
    <w:basedOn w:val="Normal"/>
    <w:next w:val="STY2Brdtekst"/>
    <w:link w:val="STY2Overskrift1Tegn"/>
    <w:qFormat/>
    <w:rsid w:val="006D1496"/>
    <w:pPr>
      <w:widowControl w:val="0"/>
      <w:numPr>
        <w:numId w:val="21"/>
      </w:numPr>
      <w:spacing w:after="320" w:line="276" w:lineRule="auto"/>
      <w:outlineLvl w:val="0"/>
    </w:pPr>
    <w:rPr>
      <w:rFonts w:ascii="Arial" w:eastAsia="Times New Roman" w:hAnsi="Arial" w:cs="Times New Roman"/>
      <w:b/>
      <w:color w:val="231F20" w:themeColor="text1"/>
      <w:sz w:val="21"/>
      <w:szCs w:val="22"/>
    </w:rPr>
  </w:style>
  <w:style w:type="paragraph" w:customStyle="1" w:styleId="STY2Overskrift11">
    <w:name w:val="STY2 Overskrift 1.1"/>
    <w:basedOn w:val="STY2Overskrift1"/>
    <w:next w:val="STY2Brdtekst"/>
    <w:link w:val="STY2Overskrift11Tegn"/>
    <w:qFormat/>
    <w:rsid w:val="006D1496"/>
    <w:pPr>
      <w:numPr>
        <w:ilvl w:val="1"/>
      </w:numPr>
      <w:tabs>
        <w:tab w:val="num" w:pos="926"/>
      </w:tabs>
      <w:spacing w:after="240"/>
      <w:ind w:left="926" w:hanging="360"/>
      <w:outlineLvl w:val="1"/>
    </w:pPr>
    <w:rPr>
      <w:rFonts w:eastAsia="Calibri"/>
    </w:rPr>
  </w:style>
  <w:style w:type="character" w:customStyle="1" w:styleId="STY2Overskrift11Tegn">
    <w:name w:val="STY2 Overskrift 1.1 Tegn"/>
    <w:basedOn w:val="Standardskriftforavsnitt"/>
    <w:link w:val="STY2Overskrift11"/>
    <w:rsid w:val="006D1496"/>
    <w:rPr>
      <w:rFonts w:ascii="Arial" w:eastAsia="Calibri" w:hAnsi="Arial" w:cs="Times New Roman"/>
      <w:b/>
      <w:color w:val="231F20" w:themeColor="text1"/>
      <w:sz w:val="21"/>
      <w:szCs w:val="22"/>
    </w:rPr>
  </w:style>
  <w:style w:type="paragraph" w:customStyle="1" w:styleId="STY2Overskrift111">
    <w:name w:val="STY2 Overskrift 1.1.1"/>
    <w:basedOn w:val="STY2Overskrift11"/>
    <w:next w:val="STY2Brdtekst"/>
    <w:link w:val="STY2Overskrift111Tegn"/>
    <w:qFormat/>
    <w:rsid w:val="006D1496"/>
    <w:pPr>
      <w:numPr>
        <w:ilvl w:val="2"/>
      </w:numPr>
      <w:tabs>
        <w:tab w:val="num" w:pos="926"/>
      </w:tabs>
      <w:spacing w:after="160"/>
      <w:ind w:left="926" w:hanging="360"/>
      <w:outlineLvl w:val="2"/>
    </w:pPr>
  </w:style>
  <w:style w:type="paragraph" w:customStyle="1" w:styleId="STY2Overskrift1111">
    <w:name w:val="STY2 Overskrift 1.1.1.1"/>
    <w:basedOn w:val="STY2Overskrift111"/>
    <w:next w:val="STY2Brdtekst"/>
    <w:qFormat/>
    <w:rsid w:val="006D1496"/>
    <w:pPr>
      <w:numPr>
        <w:ilvl w:val="3"/>
      </w:numPr>
      <w:tabs>
        <w:tab w:val="num" w:pos="926"/>
      </w:tabs>
      <w:spacing w:after="80"/>
      <w:ind w:left="926" w:hanging="360"/>
    </w:pPr>
  </w:style>
  <w:style w:type="character" w:customStyle="1" w:styleId="STY2Overskrift111Tegn">
    <w:name w:val="STY2 Overskrift 1.1.1 Tegn"/>
    <w:basedOn w:val="Standardskriftforavsnitt"/>
    <w:link w:val="STY2Overskrift111"/>
    <w:rsid w:val="006D1496"/>
    <w:rPr>
      <w:rFonts w:ascii="Arial" w:eastAsia="Calibri" w:hAnsi="Arial" w:cs="Times New Roman"/>
      <w:b/>
      <w:color w:val="231F20" w:themeColor="text1"/>
      <w:sz w:val="21"/>
      <w:szCs w:val="22"/>
    </w:rPr>
  </w:style>
  <w:style w:type="paragraph" w:customStyle="1" w:styleId="numberedlist">
    <w:name w:val="numbered list"/>
    <w:basedOn w:val="Normal"/>
    <w:next w:val="Normal"/>
    <w:rsid w:val="006D1496"/>
    <w:pPr>
      <w:framePr w:hSpace="141" w:wrap="around" w:vAnchor="page" w:hAnchor="margin" w:xAlign="center" w:y="1265"/>
      <w:numPr>
        <w:numId w:val="22"/>
      </w:numPr>
      <w:spacing w:after="160" w:line="240" w:lineRule="auto"/>
      <w:contextualSpacing/>
    </w:pPr>
    <w:rPr>
      <w:rFonts w:ascii="Arial" w:eastAsia="Times New Roman" w:hAnsi="Arial" w:cs="Times New Roman"/>
      <w:noProof/>
      <w:lang w:eastAsia="nb-NO"/>
    </w:rPr>
  </w:style>
  <w:style w:type="paragraph" w:customStyle="1" w:styleId="HydroContentsText">
    <w:name w:val="Hydro Contents Text"/>
    <w:link w:val="HydroContentsTextChar"/>
    <w:rsid w:val="006D1496"/>
    <w:pPr>
      <w:tabs>
        <w:tab w:val="left" w:pos="1134"/>
        <w:tab w:val="left" w:pos="2268"/>
        <w:tab w:val="left" w:pos="3402"/>
        <w:tab w:val="left" w:pos="4536"/>
        <w:tab w:val="left" w:pos="6237"/>
        <w:tab w:val="left" w:pos="7371"/>
        <w:tab w:val="left" w:pos="8789"/>
        <w:tab w:val="left" w:pos="10206"/>
      </w:tabs>
      <w:spacing w:after="0" w:line="260" w:lineRule="atLeast"/>
      <w:ind w:left="1134"/>
    </w:pPr>
    <w:rPr>
      <w:rFonts w:ascii="Arial" w:eastAsia="Times New Roman" w:hAnsi="Arial" w:cs="Times New Roman"/>
      <w:lang w:val="en-GB"/>
    </w:rPr>
  </w:style>
  <w:style w:type="character" w:customStyle="1" w:styleId="HydroContentsTextChar">
    <w:name w:val="Hydro Contents Text Char"/>
    <w:link w:val="HydroContentsText"/>
    <w:rsid w:val="006D1496"/>
    <w:rPr>
      <w:rFonts w:ascii="Arial" w:eastAsia="Times New Roman" w:hAnsi="Arial" w:cs="Times New Roman"/>
      <w:lang w:val="en-GB"/>
    </w:rPr>
  </w:style>
  <w:style w:type="paragraph" w:customStyle="1" w:styleId="STY2Listenummerert">
    <w:name w:val="STY2 Liste nummerert"/>
    <w:qFormat/>
    <w:rsid w:val="006D1496"/>
    <w:pPr>
      <w:numPr>
        <w:numId w:val="23"/>
      </w:numPr>
      <w:spacing w:after="0" w:line="276" w:lineRule="auto"/>
    </w:pPr>
    <w:rPr>
      <w:rFonts w:ascii="Arial" w:eastAsia="Times New Roman" w:hAnsi="Arial" w:cs="Times New Roman"/>
      <w:color w:val="231F20" w:themeColor="text1"/>
      <w:sz w:val="21"/>
      <w:szCs w:val="22"/>
    </w:rPr>
  </w:style>
  <w:style w:type="numbering" w:customStyle="1" w:styleId="STY2LISTESTILnummert">
    <w:name w:val="STY2 LISTESTIL nummert"/>
    <w:uiPriority w:val="99"/>
    <w:rsid w:val="006D1496"/>
    <w:pPr>
      <w:numPr>
        <w:numId w:val="25"/>
      </w:numPr>
    </w:pPr>
  </w:style>
  <w:style w:type="paragraph" w:customStyle="1" w:styleId="Default">
    <w:name w:val="Default"/>
    <w:rsid w:val="006D1496"/>
    <w:pPr>
      <w:autoSpaceDE w:val="0"/>
      <w:autoSpaceDN w:val="0"/>
      <w:adjustRightInd w:val="0"/>
      <w:spacing w:after="0" w:line="240" w:lineRule="auto"/>
    </w:pPr>
    <w:rPr>
      <w:rFonts w:ascii="Arial" w:hAnsi="Arial" w:cs="Arial"/>
      <w:color w:val="000000"/>
      <w:sz w:val="24"/>
      <w:szCs w:val="24"/>
    </w:rPr>
  </w:style>
  <w:style w:type="character" w:customStyle="1" w:styleId="STY2Overskrift1Tegn">
    <w:name w:val="STY2 Overskrift 1 Tegn"/>
    <w:basedOn w:val="Standardskriftforavsnitt"/>
    <w:link w:val="STY2Overskrift1"/>
    <w:rsid w:val="006D1496"/>
    <w:rPr>
      <w:rFonts w:ascii="Arial" w:eastAsia="Times New Roman" w:hAnsi="Arial" w:cs="Times New Roman"/>
      <w:b/>
      <w:color w:val="231F20" w:themeColor="text1"/>
      <w:sz w:val="21"/>
      <w:szCs w:val="22"/>
    </w:rPr>
  </w:style>
  <w:style w:type="paragraph" w:customStyle="1" w:styleId="Forklaringstekst-Figur">
    <w:name w:val="Forklaringstekst - Figur"/>
    <w:basedOn w:val="Brdtekst"/>
    <w:next w:val="Normal"/>
    <w:qFormat/>
    <w:rsid w:val="001901D5"/>
    <w:pPr>
      <w:spacing w:before="120" w:after="0" w:line="276" w:lineRule="auto"/>
    </w:pPr>
    <w:rPr>
      <w:sz w:val="15"/>
    </w:rPr>
  </w:style>
  <w:style w:type="paragraph" w:customStyle="1" w:styleId="Tabelltekst">
    <w:name w:val="Tabelltekst"/>
    <w:basedOn w:val="Normal"/>
    <w:qFormat/>
    <w:rsid w:val="001901D5"/>
    <w:pPr>
      <w:spacing w:after="0" w:line="240" w:lineRule="auto"/>
      <w:contextualSpacing/>
    </w:pPr>
    <w:rPr>
      <w:sz w:val="18"/>
    </w:rPr>
  </w:style>
  <w:style w:type="paragraph" w:customStyle="1" w:styleId="Bildeplassholder">
    <w:name w:val="Bildeplassholder"/>
    <w:basedOn w:val="Brdtekst"/>
    <w:qFormat/>
    <w:rsid w:val="001901D5"/>
    <w:pPr>
      <w:spacing w:after="0" w:line="276" w:lineRule="auto"/>
    </w:pPr>
  </w:style>
  <w:style w:type="numbering" w:customStyle="1" w:styleId="Stil1">
    <w:name w:val="Stil1"/>
    <w:uiPriority w:val="99"/>
    <w:rsid w:val="001901D5"/>
    <w:pPr>
      <w:numPr>
        <w:numId w:val="26"/>
      </w:numPr>
    </w:pPr>
  </w:style>
  <w:style w:type="numbering" w:customStyle="1" w:styleId="Stil2">
    <w:name w:val="Stil2"/>
    <w:uiPriority w:val="99"/>
    <w:rsid w:val="001901D5"/>
    <w:pPr>
      <w:numPr>
        <w:numId w:val="27"/>
      </w:numPr>
    </w:pPr>
  </w:style>
  <w:style w:type="paragraph" w:customStyle="1" w:styleId="Tittel2">
    <w:name w:val="Tittel 2"/>
    <w:basedOn w:val="Tittel"/>
    <w:link w:val="Tittel2Tegn"/>
    <w:qFormat/>
    <w:rsid w:val="001901D5"/>
    <w:pPr>
      <w:spacing w:after="0" w:line="640" w:lineRule="exact"/>
      <w:contextualSpacing w:val="0"/>
    </w:pPr>
    <w:rPr>
      <w:color w:val="2D2D87" w:themeColor="accent2"/>
      <w:spacing w:val="5"/>
      <w:sz w:val="52"/>
      <w:szCs w:val="52"/>
    </w:rPr>
  </w:style>
  <w:style w:type="character" w:customStyle="1" w:styleId="Tittel2Tegn">
    <w:name w:val="Tittel 2 Tegn"/>
    <w:basedOn w:val="TittelTegn"/>
    <w:link w:val="Tittel2"/>
    <w:rsid w:val="001901D5"/>
    <w:rPr>
      <w:rFonts w:asciiTheme="majorHAnsi" w:eastAsiaTheme="majorEastAsia" w:hAnsiTheme="majorHAnsi" w:cstheme="majorBidi"/>
      <w:color w:val="2D2D87" w:themeColor="accent2"/>
      <w:spacing w:val="5"/>
      <w:kern w:val="28"/>
      <w:sz w:val="52"/>
      <w:szCs w:val="52"/>
    </w:rPr>
  </w:style>
  <w:style w:type="paragraph" w:customStyle="1" w:styleId="Sitatmedinnrykk">
    <w:name w:val="Sitat med innrykk"/>
    <w:basedOn w:val="Normal"/>
    <w:link w:val="SitatmedinnrykkTegn"/>
    <w:qFormat/>
    <w:rsid w:val="001901D5"/>
    <w:pPr>
      <w:spacing w:before="120" w:after="0" w:line="276" w:lineRule="auto"/>
      <w:ind w:left="284"/>
    </w:pPr>
    <w:rPr>
      <w:i/>
      <w:lang w:val="en-US"/>
    </w:rPr>
  </w:style>
  <w:style w:type="character" w:customStyle="1" w:styleId="SitatmedinnrykkTegn">
    <w:name w:val="Sitat med innrykk Tegn"/>
    <w:basedOn w:val="Standardskriftforavsnitt"/>
    <w:link w:val="Sitatmedinnrykk"/>
    <w:rsid w:val="001901D5"/>
    <w:rPr>
      <w:i/>
      <w:lang w:val="en-US"/>
    </w:rPr>
  </w:style>
  <w:style w:type="table" w:customStyle="1" w:styleId="BaneNORtabell1">
    <w:name w:val="Bane NOR tabell #1"/>
    <w:basedOn w:val="Vanligtabell"/>
    <w:uiPriority w:val="99"/>
    <w:rsid w:val="001901D5"/>
    <w:pPr>
      <w:spacing w:after="0" w:line="240" w:lineRule="auto"/>
    </w:pPr>
    <w:rPr>
      <w:sz w:val="18"/>
      <w:szCs w:val="22"/>
    </w:rPr>
    <w:tblPr>
      <w:tblBorders>
        <w:bottom w:val="single" w:sz="2" w:space="0" w:color="000B41" w:themeColor="text2"/>
        <w:insideH w:val="single" w:sz="2" w:space="0" w:color="000B41" w:themeColor="text2"/>
      </w:tblBorders>
      <w:tblCellMar>
        <w:top w:w="85" w:type="dxa"/>
        <w:bottom w:w="57" w:type="dxa"/>
      </w:tblCellMar>
    </w:tblPr>
    <w:tblStylePr w:type="firstRow">
      <w:rPr>
        <w:rFonts w:asciiTheme="minorHAnsi" w:hAnsiTheme="minorHAnsi"/>
        <w:b/>
        <w:sz w:val="18"/>
      </w:rPr>
      <w:tblPr/>
      <w:tcPr>
        <w:shd w:val="clear" w:color="auto" w:fill="000B41" w:themeFill="text2"/>
      </w:tcPr>
    </w:tblStylePr>
  </w:style>
  <w:style w:type="numbering" w:customStyle="1" w:styleId="Stil3">
    <w:name w:val="Stil3"/>
    <w:uiPriority w:val="99"/>
    <w:rsid w:val="001901D5"/>
    <w:pPr>
      <w:numPr>
        <w:numId w:val="28"/>
      </w:numPr>
    </w:pPr>
  </w:style>
  <w:style w:type="numbering" w:customStyle="1" w:styleId="Stil4">
    <w:name w:val="Stil4"/>
    <w:uiPriority w:val="99"/>
    <w:rsid w:val="001901D5"/>
    <w:pPr>
      <w:numPr>
        <w:numId w:val="29"/>
      </w:numPr>
    </w:pPr>
  </w:style>
  <w:style w:type="numbering" w:customStyle="1" w:styleId="Nummerertliste2">
    <w:name w:val="Nummerert liste2"/>
    <w:uiPriority w:val="99"/>
    <w:rsid w:val="001901D5"/>
    <w:pPr>
      <w:numPr>
        <w:numId w:val="30"/>
      </w:numPr>
    </w:pPr>
  </w:style>
  <w:style w:type="table" w:customStyle="1" w:styleId="BaneNORtabell2">
    <w:name w:val="Bane NOR tabell #2"/>
    <w:basedOn w:val="Vanligtabell"/>
    <w:uiPriority w:val="99"/>
    <w:rsid w:val="001901D5"/>
    <w:pPr>
      <w:spacing w:after="0" w:line="240" w:lineRule="auto"/>
    </w:pPr>
    <w:rPr>
      <w:sz w:val="18"/>
      <w:szCs w:val="22"/>
    </w:rPr>
    <w:tblPr>
      <w:tblBorders>
        <w:bottom w:val="single" w:sz="4" w:space="0" w:color="FFF500" w:themeColor="accent6"/>
        <w:insideH w:val="single" w:sz="4" w:space="0" w:color="FFF500" w:themeColor="accent6"/>
      </w:tblBorders>
      <w:tblCellMar>
        <w:top w:w="85" w:type="dxa"/>
        <w:bottom w:w="57" w:type="dxa"/>
      </w:tblCellMar>
    </w:tblPr>
    <w:tblStylePr w:type="firstRow">
      <w:pPr>
        <w:wordWrap/>
        <w:spacing w:beforeLines="0" w:before="0" w:beforeAutospacing="0" w:afterLines="0" w:after="0" w:afterAutospacing="0"/>
      </w:pPr>
      <w:rPr>
        <w:rFonts w:ascii="Arial" w:hAnsi="Arial"/>
        <w:b/>
        <w:color w:val="FFFFFF" w:themeColor="background1"/>
        <w:sz w:val="18"/>
      </w:rPr>
      <w:tblPr/>
      <w:tcPr>
        <w:shd w:val="clear" w:color="auto" w:fill="FFF500" w:themeFill="accent6"/>
      </w:tcPr>
    </w:tblStylePr>
  </w:style>
  <w:style w:type="table" w:customStyle="1" w:styleId="BaneNORtabell3">
    <w:name w:val="Bane NOR tabell #3"/>
    <w:basedOn w:val="Vanligtabell"/>
    <w:uiPriority w:val="99"/>
    <w:rsid w:val="001901D5"/>
    <w:pPr>
      <w:spacing w:after="0" w:line="240" w:lineRule="auto"/>
    </w:pPr>
    <w:rPr>
      <w:sz w:val="18"/>
      <w:szCs w:val="22"/>
    </w:rPr>
    <w:tblPr>
      <w:tblBorders>
        <w:bottom w:val="single" w:sz="4" w:space="0" w:color="E7E6E6" w:themeColor="background2"/>
        <w:insideH w:val="single" w:sz="4" w:space="0" w:color="E7E6E6" w:themeColor="background2"/>
      </w:tblBorders>
      <w:tblCellMar>
        <w:top w:w="85" w:type="dxa"/>
        <w:bottom w:w="57" w:type="dxa"/>
      </w:tblCellMar>
    </w:tblPr>
    <w:tblStylePr w:type="firstRow">
      <w:rPr>
        <w:rFonts w:asciiTheme="minorHAnsi" w:hAnsiTheme="minorHAnsi"/>
        <w:b/>
        <w:color w:val="auto"/>
        <w:sz w:val="18"/>
      </w:rPr>
      <w:tblPr/>
      <w:tcPr>
        <w:shd w:val="clear" w:color="auto" w:fill="E7E6E6" w:themeFill="background2"/>
      </w:tcPr>
    </w:tblStylePr>
  </w:style>
  <w:style w:type="numbering" w:customStyle="1" w:styleId="Stil5">
    <w:name w:val="Stil5"/>
    <w:next w:val="Nummerertliste2"/>
    <w:uiPriority w:val="99"/>
    <w:rsid w:val="001901D5"/>
  </w:style>
  <w:style w:type="paragraph" w:customStyle="1" w:styleId="paragraph">
    <w:name w:val="paragraph"/>
    <w:basedOn w:val="Normal"/>
    <w:rsid w:val="001901D5"/>
    <w:pPr>
      <w:spacing w:after="0" w:line="240" w:lineRule="auto"/>
    </w:pPr>
    <w:rPr>
      <w:rFonts w:ascii="Times New Roman" w:eastAsia="Times New Roman" w:hAnsi="Times New Roman" w:cs="Times New Roman"/>
      <w:sz w:val="24"/>
      <w:szCs w:val="24"/>
      <w:lang w:eastAsia="nb-NO"/>
    </w:rPr>
  </w:style>
  <w:style w:type="character" w:customStyle="1" w:styleId="normaltextrun1">
    <w:name w:val="normaltextrun1"/>
    <w:basedOn w:val="Standardskriftforavsnitt"/>
    <w:rsid w:val="001901D5"/>
  </w:style>
  <w:style w:type="character" w:customStyle="1" w:styleId="eop">
    <w:name w:val="eop"/>
    <w:basedOn w:val="Standardskriftforavsnitt"/>
    <w:rsid w:val="001901D5"/>
  </w:style>
  <w:style w:type="paragraph" w:customStyle="1" w:styleId="STY2Tittel">
    <w:name w:val="STY2 Tittel"/>
    <w:next w:val="STY2Brdtekst"/>
    <w:qFormat/>
    <w:rsid w:val="00C5307E"/>
    <w:pPr>
      <w:spacing w:after="420" w:line="420" w:lineRule="exact"/>
    </w:pPr>
    <w:rPr>
      <w:rFonts w:ascii="Arial" w:eastAsia="Times New Roman" w:hAnsi="Arial" w:cs="Times New Roman"/>
      <w:b/>
      <w:color w:val="231F20" w:themeColor="text1"/>
      <w:sz w:val="36"/>
      <w:szCs w:val="22"/>
    </w:rPr>
  </w:style>
  <w:style w:type="numbering" w:customStyle="1" w:styleId="STY2LISTESTILOverskrifternummerert">
    <w:name w:val="STY2 LISTESTIL Overskrifter nummerert"/>
    <w:uiPriority w:val="99"/>
    <w:rsid w:val="006C54B9"/>
    <w:pPr>
      <w:numPr>
        <w:numId w:val="31"/>
      </w:numPr>
    </w:pPr>
  </w:style>
  <w:style w:type="character" w:customStyle="1" w:styleId="normaltextrun">
    <w:name w:val="normaltextrun"/>
    <w:basedOn w:val="Standardskriftforavsnitt"/>
    <w:rsid w:val="007D12F2"/>
  </w:style>
  <w:style w:type="character" w:customStyle="1" w:styleId="scxw64450576">
    <w:name w:val="scxw64450576"/>
    <w:basedOn w:val="Standardskriftforavsnitt"/>
    <w:rsid w:val="00555A07"/>
  </w:style>
  <w:style w:type="character" w:customStyle="1" w:styleId="krnlfootnote2">
    <w:name w:val="krnl_footnote2"/>
    <w:basedOn w:val="Standardskriftforavsnitt"/>
    <w:rsid w:val="007D304A"/>
  </w:style>
  <w:style w:type="paragraph" w:customStyle="1" w:styleId="STYBrdtekst">
    <w:name w:val="STY Brødtekst"/>
    <w:link w:val="STYBrdtekstTegn"/>
    <w:qFormat/>
    <w:rsid w:val="00032408"/>
    <w:pPr>
      <w:widowControl w:val="0"/>
      <w:spacing w:after="0" w:line="276" w:lineRule="auto"/>
    </w:pPr>
    <w:rPr>
      <w:rFonts w:ascii="Arial" w:eastAsia="Times New Roman" w:hAnsi="Arial" w:cs="Times New Roman"/>
      <w:color w:val="231F20" w:themeColor="text1"/>
      <w:sz w:val="21"/>
      <w:szCs w:val="22"/>
    </w:rPr>
  </w:style>
  <w:style w:type="character" w:customStyle="1" w:styleId="STYBrdtekstTegn">
    <w:name w:val="STY Brødtekst Tegn"/>
    <w:link w:val="STYBrdtekst"/>
    <w:locked/>
    <w:rsid w:val="00032408"/>
    <w:rPr>
      <w:rFonts w:ascii="Arial" w:eastAsia="Times New Roman" w:hAnsi="Arial" w:cs="Times New Roman"/>
      <w:color w:val="231F20" w:themeColor="text1"/>
      <w:sz w:val="21"/>
      <w:szCs w:val="22"/>
    </w:rPr>
  </w:style>
  <w:style w:type="paragraph" w:customStyle="1" w:styleId="STY3Listepunkter">
    <w:name w:val="STY3 Liste punkter"/>
    <w:basedOn w:val="Punktliste"/>
    <w:uiPriority w:val="3"/>
    <w:qFormat/>
    <w:rsid w:val="00046115"/>
    <w:pPr>
      <w:numPr>
        <w:numId w:val="0"/>
      </w:numPr>
      <w:spacing w:before="80" w:after="0" w:line="276" w:lineRule="auto"/>
      <w:ind w:hanging="360"/>
      <w:contextualSpacing w:val="0"/>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13600">
      <w:bodyDiv w:val="1"/>
      <w:marLeft w:val="0"/>
      <w:marRight w:val="0"/>
      <w:marTop w:val="0"/>
      <w:marBottom w:val="0"/>
      <w:divBdr>
        <w:top w:val="none" w:sz="0" w:space="0" w:color="auto"/>
        <w:left w:val="none" w:sz="0" w:space="0" w:color="auto"/>
        <w:bottom w:val="none" w:sz="0" w:space="0" w:color="auto"/>
        <w:right w:val="none" w:sz="0" w:space="0" w:color="auto"/>
      </w:divBdr>
    </w:div>
    <w:div w:id="118886582">
      <w:bodyDiv w:val="1"/>
      <w:marLeft w:val="0"/>
      <w:marRight w:val="0"/>
      <w:marTop w:val="0"/>
      <w:marBottom w:val="0"/>
      <w:divBdr>
        <w:top w:val="none" w:sz="0" w:space="0" w:color="auto"/>
        <w:left w:val="none" w:sz="0" w:space="0" w:color="auto"/>
        <w:bottom w:val="none" w:sz="0" w:space="0" w:color="auto"/>
        <w:right w:val="none" w:sz="0" w:space="0" w:color="auto"/>
      </w:divBdr>
    </w:div>
    <w:div w:id="342828040">
      <w:bodyDiv w:val="1"/>
      <w:marLeft w:val="0"/>
      <w:marRight w:val="0"/>
      <w:marTop w:val="0"/>
      <w:marBottom w:val="0"/>
      <w:divBdr>
        <w:top w:val="none" w:sz="0" w:space="0" w:color="auto"/>
        <w:left w:val="none" w:sz="0" w:space="0" w:color="auto"/>
        <w:bottom w:val="none" w:sz="0" w:space="0" w:color="auto"/>
        <w:right w:val="none" w:sz="0" w:space="0" w:color="auto"/>
      </w:divBdr>
    </w:div>
    <w:div w:id="345255805">
      <w:bodyDiv w:val="1"/>
      <w:marLeft w:val="0"/>
      <w:marRight w:val="0"/>
      <w:marTop w:val="0"/>
      <w:marBottom w:val="0"/>
      <w:divBdr>
        <w:top w:val="none" w:sz="0" w:space="0" w:color="auto"/>
        <w:left w:val="none" w:sz="0" w:space="0" w:color="auto"/>
        <w:bottom w:val="none" w:sz="0" w:space="0" w:color="auto"/>
        <w:right w:val="none" w:sz="0" w:space="0" w:color="auto"/>
      </w:divBdr>
    </w:div>
    <w:div w:id="441460550">
      <w:bodyDiv w:val="1"/>
      <w:marLeft w:val="0"/>
      <w:marRight w:val="0"/>
      <w:marTop w:val="0"/>
      <w:marBottom w:val="0"/>
      <w:divBdr>
        <w:top w:val="none" w:sz="0" w:space="0" w:color="auto"/>
        <w:left w:val="none" w:sz="0" w:space="0" w:color="auto"/>
        <w:bottom w:val="none" w:sz="0" w:space="0" w:color="auto"/>
        <w:right w:val="none" w:sz="0" w:space="0" w:color="auto"/>
      </w:divBdr>
    </w:div>
    <w:div w:id="608053551">
      <w:bodyDiv w:val="1"/>
      <w:marLeft w:val="0"/>
      <w:marRight w:val="0"/>
      <w:marTop w:val="0"/>
      <w:marBottom w:val="0"/>
      <w:divBdr>
        <w:top w:val="none" w:sz="0" w:space="0" w:color="auto"/>
        <w:left w:val="none" w:sz="0" w:space="0" w:color="auto"/>
        <w:bottom w:val="none" w:sz="0" w:space="0" w:color="auto"/>
        <w:right w:val="none" w:sz="0" w:space="0" w:color="auto"/>
      </w:divBdr>
    </w:div>
    <w:div w:id="1125389531">
      <w:bodyDiv w:val="1"/>
      <w:marLeft w:val="0"/>
      <w:marRight w:val="0"/>
      <w:marTop w:val="0"/>
      <w:marBottom w:val="0"/>
      <w:divBdr>
        <w:top w:val="none" w:sz="0" w:space="0" w:color="auto"/>
        <w:left w:val="none" w:sz="0" w:space="0" w:color="auto"/>
        <w:bottom w:val="none" w:sz="0" w:space="0" w:color="auto"/>
        <w:right w:val="none" w:sz="0" w:space="0" w:color="auto"/>
      </w:divBdr>
    </w:div>
    <w:div w:id="1187326972">
      <w:bodyDiv w:val="1"/>
      <w:marLeft w:val="0"/>
      <w:marRight w:val="0"/>
      <w:marTop w:val="0"/>
      <w:marBottom w:val="0"/>
      <w:divBdr>
        <w:top w:val="none" w:sz="0" w:space="0" w:color="auto"/>
        <w:left w:val="none" w:sz="0" w:space="0" w:color="auto"/>
        <w:bottom w:val="none" w:sz="0" w:space="0" w:color="auto"/>
        <w:right w:val="none" w:sz="0" w:space="0" w:color="auto"/>
      </w:divBdr>
      <w:divsChild>
        <w:div w:id="51469670">
          <w:marLeft w:val="274"/>
          <w:marRight w:val="0"/>
          <w:marTop w:val="200"/>
          <w:marBottom w:val="0"/>
          <w:divBdr>
            <w:top w:val="none" w:sz="0" w:space="0" w:color="auto"/>
            <w:left w:val="none" w:sz="0" w:space="0" w:color="auto"/>
            <w:bottom w:val="none" w:sz="0" w:space="0" w:color="auto"/>
            <w:right w:val="none" w:sz="0" w:space="0" w:color="auto"/>
          </w:divBdr>
        </w:div>
      </w:divsChild>
    </w:div>
    <w:div w:id="1211573650">
      <w:bodyDiv w:val="1"/>
      <w:marLeft w:val="0"/>
      <w:marRight w:val="0"/>
      <w:marTop w:val="0"/>
      <w:marBottom w:val="0"/>
      <w:divBdr>
        <w:top w:val="none" w:sz="0" w:space="0" w:color="auto"/>
        <w:left w:val="none" w:sz="0" w:space="0" w:color="auto"/>
        <w:bottom w:val="none" w:sz="0" w:space="0" w:color="auto"/>
        <w:right w:val="none" w:sz="0" w:space="0" w:color="auto"/>
      </w:divBdr>
      <w:divsChild>
        <w:div w:id="1716929980">
          <w:marLeft w:val="0"/>
          <w:marRight w:val="0"/>
          <w:marTop w:val="0"/>
          <w:marBottom w:val="0"/>
          <w:divBdr>
            <w:top w:val="none" w:sz="0" w:space="0" w:color="auto"/>
            <w:left w:val="none" w:sz="0" w:space="0" w:color="auto"/>
            <w:bottom w:val="none" w:sz="0" w:space="0" w:color="auto"/>
            <w:right w:val="none" w:sz="0" w:space="0" w:color="auto"/>
          </w:divBdr>
        </w:div>
      </w:divsChild>
    </w:div>
    <w:div w:id="1260721084">
      <w:bodyDiv w:val="1"/>
      <w:marLeft w:val="0"/>
      <w:marRight w:val="0"/>
      <w:marTop w:val="0"/>
      <w:marBottom w:val="0"/>
      <w:divBdr>
        <w:top w:val="none" w:sz="0" w:space="0" w:color="auto"/>
        <w:left w:val="none" w:sz="0" w:space="0" w:color="auto"/>
        <w:bottom w:val="none" w:sz="0" w:space="0" w:color="auto"/>
        <w:right w:val="none" w:sz="0" w:space="0" w:color="auto"/>
      </w:divBdr>
    </w:div>
    <w:div w:id="1336104619">
      <w:bodyDiv w:val="1"/>
      <w:marLeft w:val="0"/>
      <w:marRight w:val="0"/>
      <w:marTop w:val="0"/>
      <w:marBottom w:val="0"/>
      <w:divBdr>
        <w:top w:val="none" w:sz="0" w:space="0" w:color="auto"/>
        <w:left w:val="none" w:sz="0" w:space="0" w:color="auto"/>
        <w:bottom w:val="none" w:sz="0" w:space="0" w:color="auto"/>
        <w:right w:val="none" w:sz="0" w:space="0" w:color="auto"/>
      </w:divBdr>
    </w:div>
    <w:div w:id="1387223521">
      <w:bodyDiv w:val="1"/>
      <w:marLeft w:val="0"/>
      <w:marRight w:val="0"/>
      <w:marTop w:val="0"/>
      <w:marBottom w:val="0"/>
      <w:divBdr>
        <w:top w:val="none" w:sz="0" w:space="0" w:color="auto"/>
        <w:left w:val="none" w:sz="0" w:space="0" w:color="auto"/>
        <w:bottom w:val="none" w:sz="0" w:space="0" w:color="auto"/>
        <w:right w:val="none" w:sz="0" w:space="0" w:color="auto"/>
      </w:divBdr>
    </w:div>
    <w:div w:id="1539119324">
      <w:bodyDiv w:val="1"/>
      <w:marLeft w:val="0"/>
      <w:marRight w:val="0"/>
      <w:marTop w:val="0"/>
      <w:marBottom w:val="0"/>
      <w:divBdr>
        <w:top w:val="none" w:sz="0" w:space="0" w:color="auto"/>
        <w:left w:val="none" w:sz="0" w:space="0" w:color="auto"/>
        <w:bottom w:val="none" w:sz="0" w:space="0" w:color="auto"/>
        <w:right w:val="none" w:sz="0" w:space="0" w:color="auto"/>
      </w:divBdr>
    </w:div>
    <w:div w:id="1573270095">
      <w:bodyDiv w:val="1"/>
      <w:marLeft w:val="0"/>
      <w:marRight w:val="0"/>
      <w:marTop w:val="0"/>
      <w:marBottom w:val="0"/>
      <w:divBdr>
        <w:top w:val="none" w:sz="0" w:space="0" w:color="auto"/>
        <w:left w:val="none" w:sz="0" w:space="0" w:color="auto"/>
        <w:bottom w:val="none" w:sz="0" w:space="0" w:color="auto"/>
        <w:right w:val="none" w:sz="0" w:space="0" w:color="auto"/>
      </w:divBdr>
      <w:divsChild>
        <w:div w:id="1938128871">
          <w:marLeft w:val="0"/>
          <w:marRight w:val="0"/>
          <w:marTop w:val="0"/>
          <w:marBottom w:val="0"/>
          <w:divBdr>
            <w:top w:val="none" w:sz="0" w:space="0" w:color="auto"/>
            <w:left w:val="none" w:sz="0" w:space="0" w:color="auto"/>
            <w:bottom w:val="none" w:sz="0" w:space="0" w:color="auto"/>
            <w:right w:val="none" w:sz="0" w:space="0" w:color="auto"/>
          </w:divBdr>
          <w:divsChild>
            <w:div w:id="333722587">
              <w:marLeft w:val="0"/>
              <w:marRight w:val="2"/>
              <w:marTop w:val="0"/>
              <w:marBottom w:val="300"/>
              <w:divBdr>
                <w:top w:val="none" w:sz="0" w:space="0" w:color="auto"/>
                <w:left w:val="none" w:sz="0" w:space="0" w:color="auto"/>
                <w:bottom w:val="none" w:sz="0" w:space="0" w:color="auto"/>
                <w:right w:val="none" w:sz="0" w:space="0" w:color="auto"/>
              </w:divBdr>
              <w:divsChild>
                <w:div w:id="269166181">
                  <w:marLeft w:val="0"/>
                  <w:marRight w:val="150"/>
                  <w:marTop w:val="0"/>
                  <w:marBottom w:val="0"/>
                  <w:divBdr>
                    <w:top w:val="none" w:sz="0" w:space="0" w:color="auto"/>
                    <w:left w:val="none" w:sz="0" w:space="0" w:color="auto"/>
                    <w:bottom w:val="none" w:sz="0" w:space="0" w:color="auto"/>
                    <w:right w:val="none" w:sz="0" w:space="0" w:color="auto"/>
                  </w:divBdr>
                  <w:divsChild>
                    <w:div w:id="1541015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8342466">
      <w:bodyDiv w:val="1"/>
      <w:marLeft w:val="0"/>
      <w:marRight w:val="0"/>
      <w:marTop w:val="0"/>
      <w:marBottom w:val="0"/>
      <w:divBdr>
        <w:top w:val="none" w:sz="0" w:space="0" w:color="auto"/>
        <w:left w:val="none" w:sz="0" w:space="0" w:color="auto"/>
        <w:bottom w:val="none" w:sz="0" w:space="0" w:color="auto"/>
        <w:right w:val="none" w:sz="0" w:space="0" w:color="auto"/>
      </w:divBdr>
    </w:div>
    <w:div w:id="1661733910">
      <w:bodyDiv w:val="1"/>
      <w:marLeft w:val="0"/>
      <w:marRight w:val="0"/>
      <w:marTop w:val="0"/>
      <w:marBottom w:val="0"/>
      <w:divBdr>
        <w:top w:val="none" w:sz="0" w:space="0" w:color="auto"/>
        <w:left w:val="none" w:sz="0" w:space="0" w:color="auto"/>
        <w:bottom w:val="none" w:sz="0" w:space="0" w:color="auto"/>
        <w:right w:val="none" w:sz="0" w:space="0" w:color="auto"/>
      </w:divBdr>
    </w:div>
    <w:div w:id="1847015335">
      <w:bodyDiv w:val="1"/>
      <w:marLeft w:val="0"/>
      <w:marRight w:val="0"/>
      <w:marTop w:val="0"/>
      <w:marBottom w:val="0"/>
      <w:divBdr>
        <w:top w:val="none" w:sz="0" w:space="0" w:color="auto"/>
        <w:left w:val="none" w:sz="0" w:space="0" w:color="auto"/>
        <w:bottom w:val="none" w:sz="0" w:space="0" w:color="auto"/>
        <w:right w:val="none" w:sz="0" w:space="0" w:color="auto"/>
      </w:divBdr>
    </w:div>
    <w:div w:id="1932615081">
      <w:bodyDiv w:val="1"/>
      <w:marLeft w:val="0"/>
      <w:marRight w:val="0"/>
      <w:marTop w:val="0"/>
      <w:marBottom w:val="0"/>
      <w:divBdr>
        <w:top w:val="none" w:sz="0" w:space="0" w:color="auto"/>
        <w:left w:val="none" w:sz="0" w:space="0" w:color="auto"/>
        <w:bottom w:val="none" w:sz="0" w:space="0" w:color="auto"/>
        <w:right w:val="none" w:sz="0" w:space="0" w:color="auto"/>
      </w:divBdr>
    </w:div>
    <w:div w:id="2040886455">
      <w:bodyDiv w:val="1"/>
      <w:marLeft w:val="0"/>
      <w:marRight w:val="0"/>
      <w:marTop w:val="0"/>
      <w:marBottom w:val="0"/>
      <w:divBdr>
        <w:top w:val="none" w:sz="0" w:space="0" w:color="auto"/>
        <w:left w:val="none" w:sz="0" w:space="0" w:color="auto"/>
        <w:bottom w:val="none" w:sz="0" w:space="0" w:color="auto"/>
        <w:right w:val="none" w:sz="0" w:space="0" w:color="auto"/>
      </w:divBdr>
    </w:div>
    <w:div w:id="2060744778">
      <w:bodyDiv w:val="1"/>
      <w:marLeft w:val="0"/>
      <w:marRight w:val="0"/>
      <w:marTop w:val="0"/>
      <w:marBottom w:val="0"/>
      <w:divBdr>
        <w:top w:val="none" w:sz="0" w:space="0" w:color="auto"/>
        <w:left w:val="none" w:sz="0" w:space="0" w:color="auto"/>
        <w:bottom w:val="none" w:sz="0" w:space="0" w:color="auto"/>
        <w:right w:val="none" w:sz="0" w:space="0" w:color="auto"/>
      </w:divBdr>
      <w:divsChild>
        <w:div w:id="341782614">
          <w:marLeft w:val="0"/>
          <w:marRight w:val="0"/>
          <w:marTop w:val="0"/>
          <w:marBottom w:val="0"/>
          <w:divBdr>
            <w:top w:val="none" w:sz="0" w:space="0" w:color="auto"/>
            <w:left w:val="none" w:sz="0" w:space="0" w:color="auto"/>
            <w:bottom w:val="none" w:sz="0" w:space="0" w:color="auto"/>
            <w:right w:val="none" w:sz="0" w:space="0" w:color="auto"/>
          </w:divBdr>
          <w:divsChild>
            <w:div w:id="702634297">
              <w:marLeft w:val="0"/>
              <w:marRight w:val="2"/>
              <w:marTop w:val="0"/>
              <w:marBottom w:val="300"/>
              <w:divBdr>
                <w:top w:val="none" w:sz="0" w:space="0" w:color="auto"/>
                <w:left w:val="none" w:sz="0" w:space="0" w:color="auto"/>
                <w:bottom w:val="none" w:sz="0" w:space="0" w:color="auto"/>
                <w:right w:val="none" w:sz="0" w:space="0" w:color="auto"/>
              </w:divBdr>
              <w:divsChild>
                <w:div w:id="96102618">
                  <w:marLeft w:val="0"/>
                  <w:marRight w:val="150"/>
                  <w:marTop w:val="0"/>
                  <w:marBottom w:val="0"/>
                  <w:divBdr>
                    <w:top w:val="none" w:sz="0" w:space="0" w:color="auto"/>
                    <w:left w:val="none" w:sz="0" w:space="0" w:color="auto"/>
                    <w:bottom w:val="none" w:sz="0" w:space="0" w:color="auto"/>
                    <w:right w:val="none" w:sz="0" w:space="0" w:color="auto"/>
                  </w:divBdr>
                  <w:divsChild>
                    <w:div w:id="213629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938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E39F36506FE4C88BD29336B08F47DBE"/>
        <w:category>
          <w:name w:val="Generelt"/>
          <w:gallery w:val="placeholder"/>
        </w:category>
        <w:types>
          <w:type w:val="bbPlcHdr"/>
        </w:types>
        <w:behaviors>
          <w:behavior w:val="content"/>
        </w:behaviors>
        <w:guid w:val="{EEEAC413-F43D-4222-B2F0-A8E4FEB37952}"/>
      </w:docPartPr>
      <w:docPartBody>
        <w:p w:rsidR="00807FA1" w:rsidRDefault="00905477">
          <w:pPr>
            <w:pStyle w:val="9E39F36506FE4C88BD29336B08F47DBE"/>
          </w:pPr>
          <w:r w:rsidRPr="00915648">
            <w:rPr>
              <w:rStyle w:val="Plassholdertekst"/>
              <w:color w:val="0E2841" w:themeColor="text2"/>
            </w:rPr>
            <w:t>[Tittel på delkapittel]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477"/>
    <w:rsid w:val="00025D5C"/>
    <w:rsid w:val="00055253"/>
    <w:rsid w:val="00066783"/>
    <w:rsid w:val="000D7F7B"/>
    <w:rsid w:val="000E787F"/>
    <w:rsid w:val="00123FC0"/>
    <w:rsid w:val="001436BB"/>
    <w:rsid w:val="00173271"/>
    <w:rsid w:val="00174E5B"/>
    <w:rsid w:val="00194B93"/>
    <w:rsid w:val="001F79C9"/>
    <w:rsid w:val="00273563"/>
    <w:rsid w:val="00322029"/>
    <w:rsid w:val="003411FE"/>
    <w:rsid w:val="003902D6"/>
    <w:rsid w:val="004D4DD7"/>
    <w:rsid w:val="004E5F59"/>
    <w:rsid w:val="004F345D"/>
    <w:rsid w:val="00523672"/>
    <w:rsid w:val="005D35F6"/>
    <w:rsid w:val="005E6C9B"/>
    <w:rsid w:val="005F71DF"/>
    <w:rsid w:val="00681D8D"/>
    <w:rsid w:val="006959D1"/>
    <w:rsid w:val="007430B3"/>
    <w:rsid w:val="007D2DC5"/>
    <w:rsid w:val="00807FA1"/>
    <w:rsid w:val="00832713"/>
    <w:rsid w:val="008A3DC7"/>
    <w:rsid w:val="008B2347"/>
    <w:rsid w:val="008E59A1"/>
    <w:rsid w:val="00905477"/>
    <w:rsid w:val="009777BA"/>
    <w:rsid w:val="009B1796"/>
    <w:rsid w:val="009D128D"/>
    <w:rsid w:val="009D13B3"/>
    <w:rsid w:val="00AB680B"/>
    <w:rsid w:val="00B45254"/>
    <w:rsid w:val="00C36B4F"/>
    <w:rsid w:val="00C838FE"/>
    <w:rsid w:val="00CF7D92"/>
    <w:rsid w:val="00D90978"/>
    <w:rsid w:val="00DA23D5"/>
    <w:rsid w:val="00DB0975"/>
    <w:rsid w:val="00DE488D"/>
    <w:rsid w:val="00E07D52"/>
    <w:rsid w:val="00E67AF3"/>
    <w:rsid w:val="00ED7B1B"/>
    <w:rsid w:val="00F335F2"/>
    <w:rsid w:val="00F7268B"/>
    <w:rsid w:val="00FC651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Pr>
      <w:color w:val="808080"/>
    </w:rPr>
  </w:style>
  <w:style w:type="paragraph" w:customStyle="1" w:styleId="9E39F36506FE4C88BD29336B08F47DBE">
    <w:name w:val="9E39F36506FE4C88BD29336B08F47D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BaneNor">
      <a:dk1>
        <a:srgbClr val="231F20"/>
      </a:dk1>
      <a:lt1>
        <a:sysClr val="window" lastClr="FFFFFF"/>
      </a:lt1>
      <a:dk2>
        <a:srgbClr val="000B41"/>
      </a:dk2>
      <a:lt2>
        <a:srgbClr val="E7E6E6"/>
      </a:lt2>
      <a:accent1>
        <a:srgbClr val="000B41"/>
      </a:accent1>
      <a:accent2>
        <a:srgbClr val="2D2D87"/>
      </a:accent2>
      <a:accent3>
        <a:srgbClr val="2270BF"/>
      </a:accent3>
      <a:accent4>
        <a:srgbClr val="50BEBE"/>
      </a:accent4>
      <a:accent5>
        <a:srgbClr val="64B42D"/>
      </a:accent5>
      <a:accent6>
        <a:srgbClr val="FFF500"/>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98A64ED97041A4B83C798B6ADDACA9D" ma:contentTypeVersion="0" ma:contentTypeDescription="Opprett et nytt dokument." ma:contentTypeScope="" ma:versionID="c152ddbfdd1f096ffa0f3f48012a1d2d">
  <xsd:schema xmlns:xsd="http://www.w3.org/2001/XMLSchema" xmlns:xs="http://www.w3.org/2001/XMLSchema" xmlns:p="http://schemas.microsoft.com/office/2006/metadata/properties" targetNamespace="http://schemas.microsoft.com/office/2006/metadata/properties" ma:root="true" ma:fieldsID="c2eb3ee6768dbe429a51ce94164ce36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E1FDD-86BD-4375-9952-419D1E305C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34449D2-6847-4DAC-A39F-CA534E560BB8}">
  <ds:schemaRefs>
    <ds:schemaRef ds:uri="http://schemas.microsoft.com/sharepoint/v3/contenttype/forms"/>
  </ds:schemaRefs>
</ds:datastoreItem>
</file>

<file path=customXml/itemProps3.xml><?xml version="1.0" encoding="utf-8"?>
<ds:datastoreItem xmlns:ds="http://schemas.openxmlformats.org/officeDocument/2006/customXml" ds:itemID="{6A6B9119-9F5A-4A56-9702-3C313610E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2D411EB-7757-42EC-BCC0-F48B96D6F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706</Words>
  <Characters>3744</Characters>
  <Application>Microsoft Office Word</Application>
  <DocSecurity>0</DocSecurity>
  <Lines>31</Lines>
  <Paragraphs>8</Paragraphs>
  <ScaleCrop>false</ScaleCrop>
  <Company/>
  <LinksUpToDate>false</LinksUpToDate>
  <CharactersWithSpaces>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2026-03-12T07:08:00Z</dcterms:created>
  <dcterms:modified xsi:type="dcterms:W3CDTF">2026-03-12T07:08:00Z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0x010100498A64ED97041A4B83C798B6ADDACA9D</vt:lpwstr>
  </property>
  <property fmtid="{D5CDD505-2E9C-101B-9397-08002B2CF9AE}" pid="3" name="MSIP_Label_a916b774-2437-465d-837f-7d8f9801ccb7_Enabled">
    <vt:lpwstr>true</vt:lpwstr>
  </property>
  <property fmtid="{D5CDD505-2E9C-101B-9397-08002B2CF9AE}" pid="4" name="MSIP_Label_a916b774-2437-465d-837f-7d8f9801ccb7_SetDate">
    <vt:lpwstr>2022-03-21T06:02:45Z</vt:lpwstr>
  </property>
  <property fmtid="{D5CDD505-2E9C-101B-9397-08002B2CF9AE}" pid="5" name="MSIP_Label_a916b774-2437-465d-837f-7d8f9801ccb7_Method">
    <vt:lpwstr>Privileged</vt:lpwstr>
  </property>
  <property fmtid="{D5CDD505-2E9C-101B-9397-08002B2CF9AE}" pid="6" name="MSIP_Label_a916b774-2437-465d-837f-7d8f9801ccb7_Name">
    <vt:lpwstr>a916b774-2437-465d-837f-7d8f9801ccb7</vt:lpwstr>
  </property>
  <property fmtid="{D5CDD505-2E9C-101B-9397-08002B2CF9AE}" pid="7" name="MSIP_Label_a916b774-2437-465d-837f-7d8f9801ccb7_SiteId">
    <vt:lpwstr>6ee535f2-3064-4ac9-81d8-4ceb2ff790c6</vt:lpwstr>
  </property>
  <property fmtid="{D5CDD505-2E9C-101B-9397-08002B2CF9AE}" pid="8" name="MSIP_Label_a916b774-2437-465d-837f-7d8f9801ccb7_ActionId">
    <vt:lpwstr>30ab9dca-4047-45fa-ad00-9ca7b302ae41</vt:lpwstr>
  </property>
  <property fmtid="{D5CDD505-2E9C-101B-9397-08002B2CF9AE}" pid="9" name="MSIP_Label_a916b774-2437-465d-837f-7d8f9801ccb7_ContentBits">
    <vt:lpwstr>0</vt:lpwstr>
  </property>
  <property fmtid="{D5CDD505-2E9C-101B-9397-08002B2CF9AE}" pid="10" name="MediaServiceImageTags">
    <vt:lpwstr/>
  </property>
</Properties>
</file>